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28" w:rsidRDefault="00D55F28" w:rsidP="00D55F28">
      <w:pPr>
        <w:rPr>
          <w:rFonts w:asciiTheme="majorHAnsi" w:hAnsiTheme="majorHAnsi"/>
          <w:sz w:val="24"/>
          <w:szCs w:val="24"/>
        </w:rPr>
      </w:pPr>
      <w:r w:rsidRPr="00D55F28">
        <w:rPr>
          <w:rFonts w:asciiTheme="majorHAnsi" w:hAnsiTheme="majorHAnsi"/>
          <w:b/>
          <w:sz w:val="24"/>
          <w:szCs w:val="24"/>
        </w:rPr>
        <w:t>Rhythm</w:t>
      </w:r>
      <w:r w:rsidRPr="00D55F28">
        <w:rPr>
          <w:rFonts w:asciiTheme="majorHAnsi" w:hAnsiTheme="majorHAnsi"/>
          <w:sz w:val="24"/>
          <w:szCs w:val="24"/>
        </w:rPr>
        <w:br/>
      </w:r>
      <w:r w:rsidRPr="00D55F28">
        <w:rPr>
          <w:rFonts w:asciiTheme="majorHAnsi" w:hAnsiTheme="majorHAnsi"/>
          <w:sz w:val="24"/>
          <w:szCs w:val="24"/>
        </w:rPr>
        <w:br/>
      </w:r>
      <w:r>
        <w:rPr>
          <w:rFonts w:asciiTheme="majorHAnsi" w:hAnsiTheme="majorHAnsi"/>
          <w:sz w:val="24"/>
          <w:szCs w:val="24"/>
        </w:rPr>
        <w:t xml:space="preserve">Rhythm in poetry refers to the measured flow of words, a wave-like recurrence of beat or accent. </w:t>
      </w:r>
    </w:p>
    <w:p w:rsidR="00D55F28" w:rsidRPr="00D55F28" w:rsidRDefault="00D55F28" w:rsidP="00D55F28">
      <w:pPr>
        <w:rPr>
          <w:rFonts w:asciiTheme="majorHAnsi" w:hAnsiTheme="majorHAnsi"/>
          <w:sz w:val="24"/>
          <w:szCs w:val="24"/>
        </w:rPr>
      </w:pPr>
      <w:r>
        <w:rPr>
          <w:rFonts w:asciiTheme="majorHAnsi" w:hAnsiTheme="majorHAnsi"/>
          <w:sz w:val="24"/>
          <w:szCs w:val="24"/>
        </w:rPr>
        <w:t>Rhythm in poetry</w:t>
      </w:r>
      <w:r w:rsidRPr="00D55F28">
        <w:rPr>
          <w:rFonts w:asciiTheme="majorHAnsi" w:hAnsiTheme="majorHAnsi"/>
          <w:sz w:val="24"/>
          <w:szCs w:val="24"/>
        </w:rPr>
        <w:t xml:space="preserve"> does not work like a metronome but it does reveal a pattern.  The writer's strategy of placement, repetition, sound and punctuation affect the rhythm of the writing, and the feeling it gives the reader.  Mood in conversation is easy to discern; in writing, without benefit of intonation and gesture, mood is more difficult to discern (e.g.) </w:t>
      </w:r>
      <w:proofErr w:type="gramStart"/>
      <w:r w:rsidRPr="00D55F28">
        <w:rPr>
          <w:rFonts w:asciiTheme="majorHAnsi" w:hAnsiTheme="majorHAnsi"/>
          <w:sz w:val="24"/>
          <w:szCs w:val="24"/>
        </w:rPr>
        <w:t>Come</w:t>
      </w:r>
      <w:proofErr w:type="gramEnd"/>
      <w:r w:rsidRPr="00D55F28">
        <w:rPr>
          <w:rFonts w:asciiTheme="majorHAnsi" w:hAnsiTheme="majorHAnsi"/>
          <w:sz w:val="24"/>
          <w:szCs w:val="24"/>
        </w:rPr>
        <w:t xml:space="preserve"> here. </w:t>
      </w:r>
      <w:r w:rsidRPr="00D55F28">
        <w:rPr>
          <w:rFonts w:asciiTheme="majorHAnsi" w:hAnsiTheme="majorHAnsi"/>
          <w:sz w:val="24"/>
          <w:szCs w:val="24"/>
        </w:rPr>
        <w:br/>
      </w:r>
      <w:r w:rsidRPr="00D55F28">
        <w:rPr>
          <w:rFonts w:asciiTheme="majorHAnsi" w:hAnsiTheme="majorHAnsi"/>
          <w:sz w:val="24"/>
          <w:szCs w:val="24"/>
        </w:rPr>
        <w:br/>
        <w:t>Remember that a sentence is a thing of movable parts, an endlessly adaptable structure that is completely under the control of the writer.  Play boldly with sentences - add, subtract, divide and multiply.</w:t>
      </w:r>
      <w:r w:rsidRPr="00D55F28">
        <w:rPr>
          <w:rFonts w:asciiTheme="majorHAnsi" w:hAnsiTheme="majorHAnsi"/>
          <w:sz w:val="24"/>
          <w:szCs w:val="24"/>
        </w:rPr>
        <w:br/>
      </w:r>
      <w:r w:rsidRPr="00D55F28">
        <w:rPr>
          <w:rFonts w:asciiTheme="majorHAnsi" w:hAnsiTheme="majorHAnsi"/>
          <w:sz w:val="24"/>
          <w:szCs w:val="24"/>
        </w:rPr>
        <w:br/>
        <w:t>Check out these examples: </w:t>
      </w:r>
      <w:r w:rsidRPr="00D55F28">
        <w:rPr>
          <w:rFonts w:asciiTheme="majorHAnsi" w:hAnsiTheme="majorHAnsi"/>
          <w:sz w:val="24"/>
          <w:szCs w:val="24"/>
        </w:rPr>
        <w:br/>
      </w:r>
      <w:r w:rsidRPr="00D55F28">
        <w:rPr>
          <w:rFonts w:asciiTheme="majorHAnsi" w:hAnsiTheme="majorHAnsi"/>
          <w:sz w:val="24"/>
          <w:szCs w:val="24"/>
        </w:rPr>
        <w:br/>
        <w:t>The lone and level sands stretch far away. </w:t>
      </w:r>
      <w:r w:rsidRPr="00D55F28">
        <w:rPr>
          <w:rFonts w:asciiTheme="majorHAnsi" w:hAnsiTheme="majorHAnsi"/>
          <w:sz w:val="24"/>
          <w:szCs w:val="24"/>
        </w:rPr>
        <w:br/>
      </w:r>
      <w:r w:rsidRPr="00D55F28">
        <w:rPr>
          <w:rFonts w:asciiTheme="majorHAnsi" w:hAnsiTheme="majorHAnsi"/>
          <w:sz w:val="24"/>
          <w:szCs w:val="24"/>
        </w:rPr>
        <w:br/>
        <w:t>-------------------------- </w:t>
      </w:r>
      <w:r w:rsidRPr="00D55F28">
        <w:rPr>
          <w:rFonts w:asciiTheme="majorHAnsi" w:hAnsiTheme="majorHAnsi"/>
          <w:sz w:val="24"/>
          <w:szCs w:val="24"/>
        </w:rPr>
        <w:br/>
      </w:r>
      <w:r w:rsidRPr="00D55F28">
        <w:rPr>
          <w:rFonts w:asciiTheme="majorHAnsi" w:hAnsiTheme="majorHAnsi"/>
          <w:sz w:val="24"/>
          <w:szCs w:val="24"/>
        </w:rPr>
        <w:br/>
        <w:t>In the room the women come and go </w:t>
      </w:r>
      <w:r w:rsidRPr="00D55F28">
        <w:rPr>
          <w:rFonts w:asciiTheme="majorHAnsi" w:hAnsiTheme="majorHAnsi"/>
          <w:sz w:val="24"/>
          <w:szCs w:val="24"/>
        </w:rPr>
        <w:br/>
        <w:t>talking of Michelangelo.</w:t>
      </w:r>
    </w:p>
    <w:p w:rsidR="00D55F28" w:rsidRPr="00D55F28" w:rsidRDefault="00D55F28" w:rsidP="00D55F28">
      <w:pPr>
        <w:rPr>
          <w:rFonts w:asciiTheme="majorHAnsi" w:hAnsiTheme="majorHAnsi"/>
          <w:sz w:val="24"/>
          <w:szCs w:val="24"/>
        </w:rPr>
      </w:pPr>
      <w:r w:rsidRPr="00D55F28">
        <w:rPr>
          <w:rFonts w:asciiTheme="majorHAnsi" w:hAnsiTheme="majorHAnsi"/>
          <w:sz w:val="24"/>
          <w:szCs w:val="24"/>
        </w:rPr>
        <w:t>--------------------------</w:t>
      </w:r>
    </w:p>
    <w:p w:rsidR="00D55F28" w:rsidRPr="00D55F28" w:rsidRDefault="00D55F28" w:rsidP="00D55F28">
      <w:pPr>
        <w:rPr>
          <w:rFonts w:asciiTheme="majorHAnsi" w:hAnsiTheme="majorHAnsi"/>
          <w:sz w:val="24"/>
          <w:szCs w:val="24"/>
        </w:rPr>
      </w:pPr>
      <w:r w:rsidRPr="00D55F28">
        <w:rPr>
          <w:rFonts w:asciiTheme="majorHAnsi" w:hAnsiTheme="majorHAnsi"/>
          <w:sz w:val="24"/>
          <w:szCs w:val="24"/>
        </w:rPr>
        <w:t>I have seen them riding seaward on the waves </w:t>
      </w:r>
      <w:r w:rsidRPr="00D55F28">
        <w:rPr>
          <w:rFonts w:asciiTheme="majorHAnsi" w:hAnsiTheme="majorHAnsi"/>
          <w:sz w:val="24"/>
          <w:szCs w:val="24"/>
        </w:rPr>
        <w:br/>
        <w:t>combing the white hair of the waves blown back </w:t>
      </w:r>
      <w:r w:rsidRPr="00D55F28">
        <w:rPr>
          <w:rFonts w:asciiTheme="majorHAnsi" w:hAnsiTheme="majorHAnsi"/>
          <w:sz w:val="24"/>
          <w:szCs w:val="24"/>
        </w:rPr>
        <w:br/>
        <w:t>when the wind blows the water white and black. </w:t>
      </w:r>
    </w:p>
    <w:p w:rsidR="00D55F28" w:rsidRPr="00D55F28" w:rsidRDefault="00D55F28" w:rsidP="00D55F28">
      <w:pPr>
        <w:rPr>
          <w:rFonts w:asciiTheme="majorHAnsi" w:hAnsiTheme="majorHAnsi"/>
          <w:sz w:val="24"/>
          <w:szCs w:val="24"/>
        </w:rPr>
      </w:pPr>
      <w:r w:rsidRPr="00D55F28">
        <w:rPr>
          <w:rFonts w:asciiTheme="majorHAnsi" w:hAnsiTheme="majorHAnsi"/>
          <w:sz w:val="24"/>
          <w:szCs w:val="24"/>
        </w:rPr>
        <w:t>---------------------------</w:t>
      </w:r>
    </w:p>
    <w:p w:rsidR="00D55F28" w:rsidRPr="00D55F28" w:rsidRDefault="00D55F28" w:rsidP="00D55F28">
      <w:pPr>
        <w:rPr>
          <w:rFonts w:asciiTheme="majorHAnsi" w:hAnsiTheme="majorHAnsi"/>
          <w:sz w:val="24"/>
          <w:szCs w:val="24"/>
        </w:rPr>
      </w:pPr>
      <w:proofErr w:type="gramStart"/>
      <w:r w:rsidRPr="00D55F28">
        <w:rPr>
          <w:rFonts w:asciiTheme="majorHAnsi" w:hAnsiTheme="majorHAnsi"/>
          <w:sz w:val="24"/>
          <w:szCs w:val="24"/>
        </w:rPr>
        <w:t>As I rapidly made the mesmeric passes, amid ejaculations </w:t>
      </w:r>
      <w:r w:rsidRPr="00D55F28">
        <w:rPr>
          <w:rFonts w:asciiTheme="majorHAnsi" w:hAnsiTheme="majorHAnsi"/>
          <w:sz w:val="24"/>
          <w:szCs w:val="24"/>
        </w:rPr>
        <w:br/>
        <w:t>of "Dead!</w:t>
      </w:r>
      <w:proofErr w:type="gramEnd"/>
      <w:r w:rsidRPr="00D55F28">
        <w:rPr>
          <w:rFonts w:asciiTheme="majorHAnsi" w:hAnsiTheme="majorHAnsi"/>
          <w:sz w:val="24"/>
          <w:szCs w:val="24"/>
        </w:rPr>
        <w:t xml:space="preserve"> Dead!" absolutely bursting from the tongue and </w:t>
      </w:r>
      <w:r w:rsidRPr="00D55F28">
        <w:rPr>
          <w:rFonts w:asciiTheme="majorHAnsi" w:hAnsiTheme="majorHAnsi"/>
          <w:sz w:val="24"/>
          <w:szCs w:val="24"/>
        </w:rPr>
        <w:br/>
        <w:t>not from the lips of the sufferer, his whole frame at </w:t>
      </w:r>
      <w:r w:rsidRPr="00D55F28">
        <w:rPr>
          <w:rFonts w:asciiTheme="majorHAnsi" w:hAnsiTheme="majorHAnsi"/>
          <w:sz w:val="24"/>
          <w:szCs w:val="24"/>
        </w:rPr>
        <w:br/>
        <w:t>once - within the space of a single minute, or less, </w:t>
      </w:r>
      <w:r w:rsidRPr="00D55F28">
        <w:rPr>
          <w:rFonts w:asciiTheme="majorHAnsi" w:hAnsiTheme="majorHAnsi"/>
          <w:sz w:val="24"/>
          <w:szCs w:val="24"/>
        </w:rPr>
        <w:br/>
        <w:t>shrunk - crumbled - absolutely rotted away beneath my </w:t>
      </w:r>
      <w:r w:rsidRPr="00D55F28">
        <w:rPr>
          <w:rFonts w:asciiTheme="majorHAnsi" w:hAnsiTheme="majorHAnsi"/>
          <w:sz w:val="24"/>
          <w:szCs w:val="24"/>
        </w:rPr>
        <w:br/>
        <w:t>hands. </w:t>
      </w:r>
    </w:p>
    <w:p w:rsidR="00D55F28" w:rsidRPr="00D55F28" w:rsidRDefault="00D55F28" w:rsidP="00D55F28">
      <w:pPr>
        <w:rPr>
          <w:rFonts w:asciiTheme="majorHAnsi" w:hAnsiTheme="majorHAnsi"/>
          <w:sz w:val="24"/>
          <w:szCs w:val="24"/>
        </w:rPr>
      </w:pPr>
      <w:r w:rsidRPr="00D55F28">
        <w:rPr>
          <w:rFonts w:asciiTheme="majorHAnsi" w:hAnsiTheme="majorHAnsi"/>
          <w:sz w:val="24"/>
          <w:szCs w:val="24"/>
        </w:rPr>
        <w:t>---------------------------</w:t>
      </w:r>
    </w:p>
    <w:p w:rsidR="00D55F28" w:rsidRPr="00D55F28" w:rsidRDefault="00D55F28" w:rsidP="00D55F28">
      <w:pPr>
        <w:rPr>
          <w:rFonts w:asciiTheme="majorHAnsi" w:hAnsiTheme="majorHAnsi"/>
          <w:sz w:val="24"/>
          <w:szCs w:val="24"/>
        </w:rPr>
      </w:pPr>
      <w:proofErr w:type="gramStart"/>
      <w:r w:rsidRPr="00D55F28">
        <w:rPr>
          <w:rFonts w:asciiTheme="majorHAnsi" w:hAnsiTheme="majorHAnsi"/>
          <w:sz w:val="24"/>
          <w:szCs w:val="24"/>
        </w:rPr>
        <w:t>Nothing to see but streets, streets, streets.</w:t>
      </w:r>
      <w:proofErr w:type="gramEnd"/>
      <w:r w:rsidRPr="00D55F28">
        <w:rPr>
          <w:rFonts w:asciiTheme="majorHAnsi" w:hAnsiTheme="majorHAnsi"/>
          <w:sz w:val="24"/>
          <w:szCs w:val="24"/>
        </w:rPr>
        <w:t xml:space="preserve"> </w:t>
      </w:r>
      <w:proofErr w:type="gramStart"/>
      <w:r w:rsidRPr="00D55F28">
        <w:rPr>
          <w:rFonts w:asciiTheme="majorHAnsi" w:hAnsiTheme="majorHAnsi"/>
          <w:sz w:val="24"/>
          <w:szCs w:val="24"/>
        </w:rPr>
        <w:t>Nothing to </w:t>
      </w:r>
      <w:r w:rsidRPr="00D55F28">
        <w:rPr>
          <w:rFonts w:asciiTheme="majorHAnsi" w:hAnsiTheme="majorHAnsi"/>
          <w:sz w:val="24"/>
          <w:szCs w:val="24"/>
        </w:rPr>
        <w:br/>
        <w:t>breathe but streets, streets, streets.</w:t>
      </w:r>
      <w:proofErr w:type="gramEnd"/>
      <w:r w:rsidRPr="00D55F28">
        <w:rPr>
          <w:rFonts w:asciiTheme="majorHAnsi" w:hAnsiTheme="majorHAnsi"/>
          <w:sz w:val="24"/>
          <w:szCs w:val="24"/>
        </w:rPr>
        <w:t xml:space="preserve"> </w:t>
      </w:r>
      <w:proofErr w:type="gramStart"/>
      <w:r w:rsidRPr="00D55F28">
        <w:rPr>
          <w:rFonts w:asciiTheme="majorHAnsi" w:hAnsiTheme="majorHAnsi"/>
          <w:sz w:val="24"/>
          <w:szCs w:val="24"/>
        </w:rPr>
        <w:t>Nothing to change </w:t>
      </w:r>
      <w:r w:rsidRPr="00D55F28">
        <w:rPr>
          <w:rFonts w:asciiTheme="majorHAnsi" w:hAnsiTheme="majorHAnsi"/>
          <w:sz w:val="24"/>
          <w:szCs w:val="24"/>
        </w:rPr>
        <w:br/>
        <w:t>the brooding mind, or raise it up.</w:t>
      </w:r>
      <w:proofErr w:type="gramEnd"/>
      <w:r w:rsidRPr="00D55F28">
        <w:rPr>
          <w:rFonts w:asciiTheme="majorHAnsi" w:hAnsiTheme="majorHAnsi"/>
          <w:sz w:val="24"/>
          <w:szCs w:val="24"/>
        </w:rPr>
        <w:t> </w:t>
      </w:r>
    </w:p>
    <w:p w:rsidR="00D55F28" w:rsidRPr="00D55F28" w:rsidRDefault="00D55F28" w:rsidP="00D55F28">
      <w:pPr>
        <w:rPr>
          <w:rFonts w:asciiTheme="majorHAnsi" w:hAnsiTheme="majorHAnsi"/>
          <w:sz w:val="24"/>
          <w:szCs w:val="24"/>
        </w:rPr>
      </w:pPr>
      <w:r w:rsidRPr="00D55F28">
        <w:rPr>
          <w:rFonts w:asciiTheme="majorHAnsi" w:hAnsiTheme="majorHAnsi"/>
          <w:sz w:val="24"/>
          <w:szCs w:val="24"/>
        </w:rPr>
        <w:t>---------------------------</w:t>
      </w:r>
    </w:p>
    <w:p w:rsidR="00D55F28" w:rsidRDefault="00D55F28" w:rsidP="00D55F28">
      <w:pPr>
        <w:rPr>
          <w:rFonts w:asciiTheme="majorHAnsi" w:hAnsiTheme="majorHAnsi"/>
          <w:sz w:val="24"/>
          <w:szCs w:val="24"/>
        </w:rPr>
      </w:pPr>
      <w:r w:rsidRPr="00D55F28">
        <w:rPr>
          <w:rFonts w:asciiTheme="majorHAnsi" w:hAnsiTheme="majorHAnsi"/>
          <w:sz w:val="24"/>
          <w:szCs w:val="24"/>
        </w:rPr>
        <w:lastRenderedPageBreak/>
        <w:t>I remember the smell of the sea and seaweed, wet flesh, </w:t>
      </w:r>
      <w:r w:rsidRPr="00D55F28">
        <w:rPr>
          <w:rFonts w:asciiTheme="majorHAnsi" w:hAnsiTheme="majorHAnsi"/>
          <w:sz w:val="24"/>
          <w:szCs w:val="24"/>
        </w:rPr>
        <w:br/>
        <w:t>wet hair, wet bathing dresses, the warm smell as of </w:t>
      </w:r>
      <w:r w:rsidRPr="00D55F28">
        <w:rPr>
          <w:rFonts w:asciiTheme="majorHAnsi" w:hAnsiTheme="majorHAnsi"/>
          <w:sz w:val="24"/>
          <w:szCs w:val="24"/>
        </w:rPr>
        <w:br/>
        <w:t xml:space="preserve">a </w:t>
      </w:r>
      <w:proofErr w:type="spellStart"/>
      <w:r w:rsidRPr="00D55F28">
        <w:rPr>
          <w:rFonts w:asciiTheme="majorHAnsi" w:hAnsiTheme="majorHAnsi"/>
          <w:sz w:val="24"/>
          <w:szCs w:val="24"/>
        </w:rPr>
        <w:t>rabbitty</w:t>
      </w:r>
      <w:proofErr w:type="spellEnd"/>
      <w:r w:rsidRPr="00D55F28">
        <w:rPr>
          <w:rFonts w:asciiTheme="majorHAnsi" w:hAnsiTheme="majorHAnsi"/>
          <w:sz w:val="24"/>
          <w:szCs w:val="24"/>
        </w:rPr>
        <w:t xml:space="preserve"> field after rain, the smell of pop and </w:t>
      </w:r>
      <w:r w:rsidRPr="00D55F28">
        <w:rPr>
          <w:rFonts w:asciiTheme="majorHAnsi" w:hAnsiTheme="majorHAnsi"/>
          <w:sz w:val="24"/>
          <w:szCs w:val="24"/>
        </w:rPr>
        <w:br/>
        <w:t xml:space="preserve">splashed </w:t>
      </w:r>
      <w:proofErr w:type="spellStart"/>
      <w:r w:rsidRPr="00D55F28">
        <w:rPr>
          <w:rFonts w:asciiTheme="majorHAnsi" w:hAnsiTheme="majorHAnsi"/>
          <w:sz w:val="24"/>
          <w:szCs w:val="24"/>
        </w:rPr>
        <w:t>sunshadows</w:t>
      </w:r>
      <w:proofErr w:type="spellEnd"/>
      <w:r w:rsidRPr="00D55F28">
        <w:rPr>
          <w:rFonts w:asciiTheme="majorHAnsi" w:hAnsiTheme="majorHAnsi"/>
          <w:sz w:val="24"/>
          <w:szCs w:val="24"/>
        </w:rPr>
        <w:t xml:space="preserve"> and toffee, the stable-and-straw </w:t>
      </w:r>
      <w:r w:rsidRPr="00D55F28">
        <w:rPr>
          <w:rFonts w:asciiTheme="majorHAnsi" w:hAnsiTheme="majorHAnsi"/>
          <w:sz w:val="24"/>
          <w:szCs w:val="24"/>
        </w:rPr>
        <w:br/>
        <w:t>smell of hot, tossed, tumbled, dug and trodden sand, </w:t>
      </w:r>
      <w:r w:rsidRPr="00D55F28">
        <w:rPr>
          <w:rFonts w:asciiTheme="majorHAnsi" w:hAnsiTheme="majorHAnsi"/>
          <w:sz w:val="24"/>
          <w:szCs w:val="24"/>
        </w:rPr>
        <w:br/>
        <w:t>the will-and-</w:t>
      </w:r>
      <w:proofErr w:type="spellStart"/>
      <w:r w:rsidRPr="00D55F28">
        <w:rPr>
          <w:rFonts w:asciiTheme="majorHAnsi" w:hAnsiTheme="majorHAnsi"/>
          <w:sz w:val="24"/>
          <w:szCs w:val="24"/>
        </w:rPr>
        <w:t>gaslamp</w:t>
      </w:r>
      <w:proofErr w:type="spellEnd"/>
      <w:r w:rsidRPr="00D55F28">
        <w:rPr>
          <w:rFonts w:asciiTheme="majorHAnsi" w:hAnsiTheme="majorHAnsi"/>
          <w:sz w:val="24"/>
          <w:szCs w:val="24"/>
        </w:rPr>
        <w:t xml:space="preserve"> smell of Saturday night...</w:t>
      </w:r>
    </w:p>
    <w:p w:rsidR="00D55F28" w:rsidRPr="00D55F28" w:rsidRDefault="00D55F28" w:rsidP="00D55F28">
      <w:pPr>
        <w:rPr>
          <w:rFonts w:asciiTheme="majorHAnsi" w:hAnsiTheme="majorHAnsi"/>
          <w:sz w:val="24"/>
          <w:szCs w:val="24"/>
        </w:rPr>
      </w:pPr>
      <w:r>
        <w:rPr>
          <w:rFonts w:asciiTheme="majorHAnsi" w:hAnsiTheme="majorHAnsi"/>
          <w:sz w:val="24"/>
          <w:szCs w:val="24"/>
        </w:rPr>
        <w:t xml:space="preserve">Look at the poem “United </w:t>
      </w:r>
      <w:proofErr w:type="spellStart"/>
      <w:r>
        <w:rPr>
          <w:rFonts w:asciiTheme="majorHAnsi" w:hAnsiTheme="majorHAnsi"/>
          <w:sz w:val="24"/>
          <w:szCs w:val="24"/>
        </w:rPr>
        <w:t>Colours</w:t>
      </w:r>
      <w:proofErr w:type="spellEnd"/>
      <w:r>
        <w:rPr>
          <w:rFonts w:asciiTheme="majorHAnsi" w:hAnsiTheme="majorHAnsi"/>
          <w:sz w:val="24"/>
          <w:szCs w:val="24"/>
        </w:rPr>
        <w:t xml:space="preserve"> of </w:t>
      </w:r>
      <w:proofErr w:type="spellStart"/>
      <w:r>
        <w:rPr>
          <w:rFonts w:asciiTheme="majorHAnsi" w:hAnsiTheme="majorHAnsi"/>
          <w:sz w:val="24"/>
          <w:szCs w:val="24"/>
        </w:rPr>
        <w:t>Benneton</w:t>
      </w:r>
      <w:proofErr w:type="spellEnd"/>
      <w:r>
        <w:rPr>
          <w:rFonts w:asciiTheme="majorHAnsi" w:hAnsiTheme="majorHAnsi"/>
          <w:sz w:val="24"/>
          <w:szCs w:val="24"/>
        </w:rPr>
        <w:t xml:space="preserve">” by </w:t>
      </w:r>
      <w:proofErr w:type="spellStart"/>
      <w:r>
        <w:rPr>
          <w:rFonts w:asciiTheme="majorHAnsi" w:hAnsiTheme="majorHAnsi"/>
          <w:sz w:val="24"/>
          <w:szCs w:val="24"/>
        </w:rPr>
        <w:t>amuna</w:t>
      </w:r>
      <w:proofErr w:type="spellEnd"/>
      <w:r>
        <w:rPr>
          <w:rFonts w:asciiTheme="majorHAnsi" w:hAnsiTheme="majorHAnsi"/>
          <w:sz w:val="24"/>
          <w:szCs w:val="24"/>
        </w:rPr>
        <w:t xml:space="preserve"> </w:t>
      </w:r>
      <w:proofErr w:type="spellStart"/>
      <w:r>
        <w:rPr>
          <w:rFonts w:asciiTheme="majorHAnsi" w:hAnsiTheme="majorHAnsi"/>
          <w:sz w:val="24"/>
          <w:szCs w:val="24"/>
        </w:rPr>
        <w:t>baraka-clarke</w:t>
      </w:r>
      <w:proofErr w:type="spellEnd"/>
      <w:r>
        <w:rPr>
          <w:rFonts w:asciiTheme="majorHAnsi" w:hAnsiTheme="majorHAnsi"/>
          <w:sz w:val="24"/>
          <w:szCs w:val="24"/>
        </w:rPr>
        <w:t xml:space="preserve"> on page 202. Read it out loud. How would you describe the rhythm of the poem? How does the rhythm add to the meaning of the poem?</w:t>
      </w:r>
    </w:p>
    <w:p w:rsidR="00D55F28" w:rsidRPr="00D55F28" w:rsidRDefault="00D55F28" w:rsidP="00D55F28">
      <w:pPr>
        <w:rPr>
          <w:rFonts w:asciiTheme="majorHAnsi" w:hAnsiTheme="majorHAnsi"/>
          <w:sz w:val="24"/>
          <w:szCs w:val="24"/>
        </w:rPr>
      </w:pPr>
      <w:bookmarkStart w:id="0" w:name="scansion"/>
      <w:bookmarkEnd w:id="0"/>
      <w:r w:rsidRPr="00D55F28">
        <w:rPr>
          <w:rFonts w:asciiTheme="majorHAnsi" w:hAnsiTheme="majorHAnsi"/>
          <w:b/>
          <w:sz w:val="24"/>
          <w:szCs w:val="24"/>
        </w:rPr>
        <w:t>Scansion/Meter in Rhythm</w:t>
      </w:r>
      <w:r w:rsidRPr="00D55F28">
        <w:rPr>
          <w:rFonts w:asciiTheme="majorHAnsi" w:hAnsiTheme="majorHAnsi"/>
          <w:sz w:val="24"/>
          <w:szCs w:val="24"/>
        </w:rPr>
        <w:br/>
      </w:r>
      <w:r w:rsidRPr="00D55F28">
        <w:rPr>
          <w:rFonts w:asciiTheme="majorHAnsi" w:hAnsiTheme="majorHAnsi"/>
          <w:sz w:val="24"/>
          <w:szCs w:val="24"/>
        </w:rPr>
        <w:br/>
        <w:t>Meter refers to the repetition in a poetic line of a regular rhythmic unit.  The meter of a line is determined by the relations of stronger and weaker stresses in syllables.  In English poetry, we refer to stressed and unstressed syllables, and we group these syllables into metric feet.  A foot is a rhythmic unit in a line.  The common metric feet in English are based on two and three syllable words: </w:t>
      </w:r>
    </w:p>
    <w:tbl>
      <w:tblPr>
        <w:tblW w:w="9255" w:type="dxa"/>
        <w:jc w:val="center"/>
        <w:tblCellSpacing w:w="15" w:type="dxa"/>
        <w:tblCellMar>
          <w:top w:w="15" w:type="dxa"/>
          <w:left w:w="15" w:type="dxa"/>
          <w:bottom w:w="15" w:type="dxa"/>
          <w:right w:w="15" w:type="dxa"/>
        </w:tblCellMar>
        <w:tblLook w:val="04A0" w:firstRow="1" w:lastRow="0" w:firstColumn="1" w:lastColumn="0" w:noHBand="0" w:noVBand="1"/>
      </w:tblPr>
      <w:tblGrid>
        <w:gridCol w:w="1341"/>
        <w:gridCol w:w="1457"/>
        <w:gridCol w:w="1273"/>
        <w:gridCol w:w="5184"/>
      </w:tblGrid>
      <w:tr w:rsidR="00D55F28" w:rsidRPr="00D55F28" w:rsidTr="00D55F28">
        <w:trPr>
          <w:tblCellSpacing w:w="15" w:type="dxa"/>
          <w:jc w:val="center"/>
        </w:trPr>
        <w:tc>
          <w:tcPr>
            <w:tcW w:w="1230"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Name</w:t>
            </w:r>
          </w:p>
        </w:tc>
        <w:tc>
          <w:tcPr>
            <w:tcW w:w="1395" w:type="dxa"/>
            <w:vAlign w:val="center"/>
            <w:hideMark/>
          </w:tcPr>
          <w:p w:rsidR="00000000" w:rsidRPr="00D55F28" w:rsidRDefault="00D55F28" w:rsidP="00D55F28">
            <w:pPr>
              <w:rPr>
                <w:rFonts w:asciiTheme="majorHAnsi" w:hAnsiTheme="majorHAnsi"/>
                <w:sz w:val="24"/>
                <w:szCs w:val="24"/>
              </w:rPr>
            </w:pPr>
            <w:r w:rsidRPr="00D55F28">
              <w:rPr>
                <w:rFonts w:asciiTheme="majorHAnsi" w:hAnsiTheme="majorHAnsi"/>
                <w:sz w:val="24"/>
                <w:szCs w:val="24"/>
              </w:rPr>
              <w:t>Syllables</w:t>
            </w:r>
          </w:p>
        </w:tc>
        <w:tc>
          <w:tcPr>
            <w:tcW w:w="1215" w:type="dxa"/>
            <w:vAlign w:val="center"/>
            <w:hideMark/>
          </w:tcPr>
          <w:p w:rsidR="00000000" w:rsidRPr="00D55F28" w:rsidRDefault="00D55F28" w:rsidP="00D55F28">
            <w:pPr>
              <w:rPr>
                <w:rFonts w:asciiTheme="majorHAnsi" w:hAnsiTheme="majorHAnsi"/>
                <w:sz w:val="24"/>
                <w:szCs w:val="24"/>
              </w:rPr>
            </w:pPr>
            <w:r w:rsidRPr="00D55F28">
              <w:rPr>
                <w:rFonts w:asciiTheme="majorHAnsi" w:hAnsiTheme="majorHAnsi"/>
                <w:sz w:val="24"/>
                <w:szCs w:val="24"/>
              </w:rPr>
              <w:t>Stresses</w:t>
            </w:r>
          </w:p>
        </w:tc>
        <w:tc>
          <w:tcPr>
            <w:tcW w:w="5025"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Examples</w:t>
            </w:r>
          </w:p>
        </w:tc>
      </w:tr>
      <w:tr w:rsidR="00D55F28" w:rsidRPr="00D55F28" w:rsidTr="00D55F28">
        <w:trPr>
          <w:tblCellSpacing w:w="15" w:type="dxa"/>
          <w:jc w:val="center"/>
        </w:trPr>
        <w:tc>
          <w:tcPr>
            <w:tcW w:w="1230" w:type="dxa"/>
            <w:vAlign w:val="center"/>
            <w:hideMark/>
          </w:tcPr>
          <w:p w:rsidR="00D55F28" w:rsidRPr="00D55F28" w:rsidRDefault="00D55F28" w:rsidP="00D55F28">
            <w:pPr>
              <w:rPr>
                <w:rFonts w:asciiTheme="majorHAnsi" w:hAnsiTheme="majorHAnsi"/>
                <w:sz w:val="24"/>
                <w:szCs w:val="24"/>
              </w:rPr>
            </w:pPr>
          </w:p>
        </w:tc>
        <w:tc>
          <w:tcPr>
            <w:tcW w:w="1395" w:type="dxa"/>
            <w:vAlign w:val="center"/>
            <w:hideMark/>
          </w:tcPr>
          <w:p w:rsidR="00D55F28" w:rsidRPr="00D55F28" w:rsidRDefault="00D55F28" w:rsidP="00D55F28">
            <w:pPr>
              <w:rPr>
                <w:rFonts w:asciiTheme="majorHAnsi" w:hAnsiTheme="majorHAnsi"/>
                <w:sz w:val="24"/>
                <w:szCs w:val="24"/>
              </w:rPr>
            </w:pPr>
          </w:p>
        </w:tc>
        <w:tc>
          <w:tcPr>
            <w:tcW w:w="1215" w:type="dxa"/>
            <w:vAlign w:val="center"/>
            <w:hideMark/>
          </w:tcPr>
          <w:p w:rsidR="00D55F28" w:rsidRPr="00D55F28" w:rsidRDefault="00D55F28" w:rsidP="00D55F28">
            <w:pPr>
              <w:rPr>
                <w:rFonts w:asciiTheme="majorHAnsi" w:hAnsiTheme="majorHAnsi"/>
                <w:sz w:val="24"/>
                <w:szCs w:val="24"/>
              </w:rPr>
            </w:pPr>
          </w:p>
        </w:tc>
        <w:tc>
          <w:tcPr>
            <w:tcW w:w="5025" w:type="dxa"/>
            <w:vAlign w:val="center"/>
            <w:hideMark/>
          </w:tcPr>
          <w:p w:rsidR="00D55F28" w:rsidRPr="00D55F28" w:rsidRDefault="00D55F28" w:rsidP="00D55F28">
            <w:pPr>
              <w:rPr>
                <w:rFonts w:asciiTheme="majorHAnsi" w:hAnsiTheme="majorHAnsi"/>
                <w:sz w:val="24"/>
                <w:szCs w:val="24"/>
              </w:rPr>
            </w:pPr>
          </w:p>
        </w:tc>
      </w:tr>
      <w:tr w:rsidR="00D55F28" w:rsidRPr="00D55F28" w:rsidTr="00D55F28">
        <w:trPr>
          <w:tblCellSpacing w:w="15" w:type="dxa"/>
          <w:jc w:val="center"/>
        </w:trPr>
        <w:tc>
          <w:tcPr>
            <w:tcW w:w="1230"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iamb</w:t>
            </w:r>
          </w:p>
        </w:tc>
        <w:tc>
          <w:tcPr>
            <w:tcW w:w="1395"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2</w:t>
            </w:r>
          </w:p>
        </w:tc>
        <w:tc>
          <w:tcPr>
            <w:tcW w:w="1215"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È  /</w:t>
            </w:r>
          </w:p>
        </w:tc>
        <w:tc>
          <w:tcPr>
            <w:tcW w:w="5025"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alone, despair, enjoy</w:t>
            </w:r>
          </w:p>
        </w:tc>
      </w:tr>
      <w:tr w:rsidR="00D55F28" w:rsidRPr="00D55F28" w:rsidTr="00D55F28">
        <w:trPr>
          <w:tblCellSpacing w:w="15" w:type="dxa"/>
          <w:jc w:val="center"/>
        </w:trPr>
        <w:tc>
          <w:tcPr>
            <w:tcW w:w="1230"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trochee</w:t>
            </w:r>
          </w:p>
        </w:tc>
        <w:tc>
          <w:tcPr>
            <w:tcW w:w="1395"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2</w:t>
            </w:r>
          </w:p>
        </w:tc>
        <w:tc>
          <w:tcPr>
            <w:tcW w:w="1215"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 È </w:t>
            </w:r>
          </w:p>
        </w:tc>
        <w:tc>
          <w:tcPr>
            <w:tcW w:w="5025"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gently, older, disco</w:t>
            </w:r>
          </w:p>
        </w:tc>
      </w:tr>
      <w:tr w:rsidR="00D55F28" w:rsidRPr="00D55F28" w:rsidTr="00D55F28">
        <w:trPr>
          <w:tblCellSpacing w:w="15" w:type="dxa"/>
          <w:jc w:val="center"/>
        </w:trPr>
        <w:tc>
          <w:tcPr>
            <w:tcW w:w="1230"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spondee</w:t>
            </w:r>
          </w:p>
        </w:tc>
        <w:tc>
          <w:tcPr>
            <w:tcW w:w="1395"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2</w:t>
            </w:r>
          </w:p>
        </w:tc>
        <w:tc>
          <w:tcPr>
            <w:tcW w:w="1215"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  /</w:t>
            </w:r>
          </w:p>
        </w:tc>
        <w:tc>
          <w:tcPr>
            <w:tcW w:w="5025"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hat rack, heartbreak, ice cream</w:t>
            </w:r>
          </w:p>
        </w:tc>
      </w:tr>
      <w:tr w:rsidR="00D55F28" w:rsidRPr="00D55F28" w:rsidTr="00D55F28">
        <w:trPr>
          <w:tblCellSpacing w:w="15" w:type="dxa"/>
          <w:jc w:val="center"/>
        </w:trPr>
        <w:tc>
          <w:tcPr>
            <w:tcW w:w="1230"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pyrrhic</w:t>
            </w:r>
          </w:p>
        </w:tc>
        <w:tc>
          <w:tcPr>
            <w:tcW w:w="1395"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2</w:t>
            </w:r>
          </w:p>
        </w:tc>
        <w:tc>
          <w:tcPr>
            <w:tcW w:w="1215"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È </w:t>
            </w:r>
            <w:proofErr w:type="spellStart"/>
            <w:r w:rsidRPr="00D55F28">
              <w:rPr>
                <w:rFonts w:asciiTheme="majorHAnsi" w:hAnsiTheme="majorHAnsi"/>
                <w:sz w:val="24"/>
                <w:szCs w:val="24"/>
              </w:rPr>
              <w:t>È</w:t>
            </w:r>
            <w:proofErr w:type="spellEnd"/>
            <w:r w:rsidRPr="00D55F28">
              <w:rPr>
                <w:rFonts w:asciiTheme="majorHAnsi" w:hAnsiTheme="majorHAnsi"/>
                <w:sz w:val="24"/>
                <w:szCs w:val="24"/>
              </w:rPr>
              <w:t> </w:t>
            </w:r>
          </w:p>
        </w:tc>
        <w:tc>
          <w:tcPr>
            <w:tcW w:w="5025"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in the, of a </w:t>
            </w:r>
          </w:p>
        </w:tc>
      </w:tr>
      <w:tr w:rsidR="00D55F28" w:rsidRPr="00D55F28" w:rsidTr="00D55F28">
        <w:trPr>
          <w:tblCellSpacing w:w="15" w:type="dxa"/>
          <w:jc w:val="center"/>
        </w:trPr>
        <w:tc>
          <w:tcPr>
            <w:tcW w:w="1230"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anapest</w:t>
            </w:r>
          </w:p>
        </w:tc>
        <w:tc>
          <w:tcPr>
            <w:tcW w:w="1395"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3</w:t>
            </w:r>
          </w:p>
        </w:tc>
        <w:tc>
          <w:tcPr>
            <w:tcW w:w="1215"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È </w:t>
            </w:r>
            <w:proofErr w:type="spellStart"/>
            <w:r w:rsidRPr="00D55F28">
              <w:rPr>
                <w:rFonts w:asciiTheme="majorHAnsi" w:hAnsiTheme="majorHAnsi"/>
                <w:sz w:val="24"/>
                <w:szCs w:val="24"/>
              </w:rPr>
              <w:t>È</w:t>
            </w:r>
            <w:proofErr w:type="spellEnd"/>
            <w:r w:rsidRPr="00D55F28">
              <w:rPr>
                <w:rFonts w:asciiTheme="majorHAnsi" w:hAnsiTheme="majorHAnsi"/>
                <w:sz w:val="24"/>
                <w:szCs w:val="24"/>
              </w:rPr>
              <w:t>  /</w:t>
            </w:r>
          </w:p>
        </w:tc>
        <w:tc>
          <w:tcPr>
            <w:tcW w:w="5025"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interrupt, to the moon</w:t>
            </w:r>
          </w:p>
        </w:tc>
      </w:tr>
      <w:tr w:rsidR="00D55F28" w:rsidRPr="00D55F28" w:rsidTr="00D55F28">
        <w:trPr>
          <w:tblCellSpacing w:w="15" w:type="dxa"/>
          <w:jc w:val="center"/>
        </w:trPr>
        <w:tc>
          <w:tcPr>
            <w:tcW w:w="1230"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dactyl</w:t>
            </w:r>
          </w:p>
        </w:tc>
        <w:tc>
          <w:tcPr>
            <w:tcW w:w="1395"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3</w:t>
            </w:r>
          </w:p>
        </w:tc>
        <w:tc>
          <w:tcPr>
            <w:tcW w:w="1215"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 È </w:t>
            </w:r>
            <w:proofErr w:type="spellStart"/>
            <w:r w:rsidRPr="00D55F28">
              <w:rPr>
                <w:rFonts w:asciiTheme="majorHAnsi" w:hAnsiTheme="majorHAnsi"/>
                <w:sz w:val="24"/>
                <w:szCs w:val="24"/>
              </w:rPr>
              <w:t>È</w:t>
            </w:r>
            <w:proofErr w:type="spellEnd"/>
            <w:r w:rsidRPr="00D55F28">
              <w:rPr>
                <w:rFonts w:asciiTheme="majorHAnsi" w:hAnsiTheme="majorHAnsi"/>
                <w:sz w:val="24"/>
                <w:szCs w:val="24"/>
              </w:rPr>
              <w:t> </w:t>
            </w:r>
          </w:p>
        </w:tc>
        <w:tc>
          <w:tcPr>
            <w:tcW w:w="5025"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openly, merrily, idiot</w:t>
            </w:r>
          </w:p>
        </w:tc>
      </w:tr>
      <w:tr w:rsidR="00D55F28" w:rsidRPr="00D55F28" w:rsidTr="00D55F28">
        <w:trPr>
          <w:tblCellSpacing w:w="15" w:type="dxa"/>
          <w:jc w:val="center"/>
        </w:trPr>
        <w:tc>
          <w:tcPr>
            <w:tcW w:w="1230" w:type="dxa"/>
            <w:vAlign w:val="center"/>
            <w:hideMark/>
          </w:tcPr>
          <w:p w:rsidR="00D55F28" w:rsidRPr="00D55F28" w:rsidRDefault="00D55F28" w:rsidP="00D55F28">
            <w:pPr>
              <w:rPr>
                <w:rFonts w:asciiTheme="majorHAnsi" w:hAnsiTheme="majorHAnsi"/>
                <w:sz w:val="24"/>
                <w:szCs w:val="24"/>
              </w:rPr>
            </w:pPr>
            <w:proofErr w:type="spellStart"/>
            <w:r w:rsidRPr="00D55F28">
              <w:rPr>
                <w:rFonts w:asciiTheme="majorHAnsi" w:hAnsiTheme="majorHAnsi"/>
                <w:sz w:val="24"/>
                <w:szCs w:val="24"/>
              </w:rPr>
              <w:t>amphidrach</w:t>
            </w:r>
            <w:proofErr w:type="spellEnd"/>
          </w:p>
        </w:tc>
        <w:tc>
          <w:tcPr>
            <w:tcW w:w="1395"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3</w:t>
            </w:r>
          </w:p>
        </w:tc>
        <w:tc>
          <w:tcPr>
            <w:tcW w:w="1215"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È / È </w:t>
            </w:r>
          </w:p>
        </w:tc>
        <w:tc>
          <w:tcPr>
            <w:tcW w:w="5025" w:type="dxa"/>
            <w:vAlign w:val="center"/>
            <w:hideMark/>
          </w:tcPr>
          <w:p w:rsidR="00D55F28" w:rsidRPr="00D55F28" w:rsidRDefault="00D55F28" w:rsidP="00D55F28">
            <w:pPr>
              <w:rPr>
                <w:rFonts w:asciiTheme="majorHAnsi" w:hAnsiTheme="majorHAnsi"/>
                <w:sz w:val="24"/>
                <w:szCs w:val="24"/>
              </w:rPr>
            </w:pPr>
            <w:r w:rsidRPr="00D55F28">
              <w:rPr>
                <w:rFonts w:asciiTheme="majorHAnsi" w:hAnsiTheme="majorHAnsi"/>
                <w:sz w:val="24"/>
                <w:szCs w:val="24"/>
              </w:rPr>
              <w:t>banana, confusion</w:t>
            </w:r>
          </w:p>
        </w:tc>
      </w:tr>
    </w:tbl>
    <w:p w:rsidR="00D55F28" w:rsidRPr="00D55F28" w:rsidRDefault="00D55F28" w:rsidP="00D55F28">
      <w:pPr>
        <w:rPr>
          <w:rFonts w:asciiTheme="majorHAnsi" w:hAnsiTheme="majorHAnsi"/>
          <w:sz w:val="24"/>
          <w:szCs w:val="24"/>
        </w:rPr>
      </w:pPr>
      <w:r w:rsidRPr="00D55F28">
        <w:rPr>
          <w:rFonts w:asciiTheme="majorHAnsi" w:hAnsiTheme="majorHAnsi"/>
          <w:sz w:val="24"/>
          <w:szCs w:val="24"/>
        </w:rPr>
        <w:t xml:space="preserve">* </w:t>
      </w:r>
      <w:proofErr w:type="gramStart"/>
      <w:r w:rsidRPr="00D55F28">
        <w:rPr>
          <w:rFonts w:asciiTheme="majorHAnsi" w:hAnsiTheme="majorHAnsi"/>
          <w:sz w:val="24"/>
          <w:szCs w:val="24"/>
        </w:rPr>
        <w:t>pyrrhic</w:t>
      </w:r>
      <w:proofErr w:type="gramEnd"/>
      <w:r w:rsidRPr="00D55F28">
        <w:rPr>
          <w:rFonts w:asciiTheme="majorHAnsi" w:hAnsiTheme="majorHAnsi"/>
          <w:sz w:val="24"/>
          <w:szCs w:val="24"/>
        </w:rPr>
        <w:t xml:space="preserve"> is not that common as it is usually the end or the beginning of a 3-syllable foot.</w:t>
      </w:r>
    </w:p>
    <w:p w:rsidR="00D55F28" w:rsidRPr="00D55F28" w:rsidRDefault="00D55F28" w:rsidP="00D55F28">
      <w:pPr>
        <w:rPr>
          <w:rFonts w:asciiTheme="majorHAnsi" w:hAnsiTheme="majorHAnsi"/>
          <w:sz w:val="24"/>
          <w:szCs w:val="24"/>
        </w:rPr>
      </w:pPr>
      <w:r w:rsidRPr="00D55F28">
        <w:rPr>
          <w:rFonts w:asciiTheme="majorHAnsi" w:hAnsiTheme="majorHAnsi"/>
          <w:sz w:val="24"/>
          <w:szCs w:val="24"/>
        </w:rPr>
        <w:t>A metric line is called a verse.  It is named according to the number of metric feet it contains.  </w:t>
      </w:r>
    </w:p>
    <w:tbl>
      <w:tblPr>
        <w:tblW w:w="5880" w:type="dxa"/>
        <w:jc w:val="center"/>
        <w:tblCellSpacing w:w="15" w:type="dxa"/>
        <w:tblCellMar>
          <w:top w:w="15" w:type="dxa"/>
          <w:left w:w="15" w:type="dxa"/>
          <w:bottom w:w="15" w:type="dxa"/>
          <w:right w:w="15" w:type="dxa"/>
        </w:tblCellMar>
        <w:tblLook w:val="04A0" w:firstRow="1" w:lastRow="0" w:firstColumn="1" w:lastColumn="0" w:noHBand="0" w:noVBand="1"/>
      </w:tblPr>
      <w:tblGrid>
        <w:gridCol w:w="2189"/>
        <w:gridCol w:w="3691"/>
      </w:tblGrid>
      <w:tr w:rsidR="00D55F28" w:rsidRPr="00D55F28" w:rsidTr="00D55F28">
        <w:trPr>
          <w:tblCellSpacing w:w="15" w:type="dxa"/>
          <w:jc w:val="center"/>
        </w:trPr>
        <w:tc>
          <w:tcPr>
            <w:tcW w:w="2100" w:type="dxa"/>
            <w:vAlign w:val="center"/>
            <w:hideMark/>
          </w:tcPr>
          <w:p w:rsidR="00D55F28" w:rsidRPr="00D55F28" w:rsidRDefault="00D55F28" w:rsidP="00D55F28">
            <w:pPr>
              <w:spacing w:after="0"/>
              <w:rPr>
                <w:rFonts w:asciiTheme="majorHAnsi" w:hAnsiTheme="majorHAnsi"/>
                <w:sz w:val="24"/>
                <w:szCs w:val="24"/>
              </w:rPr>
            </w:pPr>
            <w:r w:rsidRPr="00D55F28">
              <w:rPr>
                <w:rFonts w:asciiTheme="majorHAnsi" w:hAnsiTheme="majorHAnsi"/>
                <w:sz w:val="24"/>
                <w:szCs w:val="24"/>
              </w:rPr>
              <w:t>Name</w:t>
            </w:r>
          </w:p>
        </w:tc>
        <w:tc>
          <w:tcPr>
            <w:tcW w:w="3570" w:type="dxa"/>
            <w:vAlign w:val="center"/>
            <w:hideMark/>
          </w:tcPr>
          <w:p w:rsidR="00D55F28" w:rsidRPr="00D55F28" w:rsidRDefault="00D55F28" w:rsidP="00D55F28">
            <w:pPr>
              <w:spacing w:after="0"/>
              <w:rPr>
                <w:rFonts w:asciiTheme="majorHAnsi" w:hAnsiTheme="majorHAnsi"/>
                <w:sz w:val="24"/>
                <w:szCs w:val="24"/>
              </w:rPr>
            </w:pPr>
            <w:r w:rsidRPr="00D55F28">
              <w:rPr>
                <w:rFonts w:asciiTheme="majorHAnsi" w:hAnsiTheme="majorHAnsi"/>
                <w:sz w:val="24"/>
                <w:szCs w:val="24"/>
              </w:rPr>
              <w:t>Feet per Line</w:t>
            </w:r>
          </w:p>
        </w:tc>
      </w:tr>
      <w:tr w:rsidR="00D55F28" w:rsidRPr="00D55F28" w:rsidTr="00D55F28">
        <w:trPr>
          <w:tblCellSpacing w:w="15" w:type="dxa"/>
          <w:jc w:val="center"/>
        </w:trPr>
        <w:tc>
          <w:tcPr>
            <w:tcW w:w="2100" w:type="dxa"/>
            <w:vAlign w:val="center"/>
            <w:hideMark/>
          </w:tcPr>
          <w:p w:rsidR="00D55F28" w:rsidRPr="00D55F28" w:rsidRDefault="00D55F28" w:rsidP="00D55F28">
            <w:pPr>
              <w:spacing w:after="0"/>
              <w:rPr>
                <w:rFonts w:asciiTheme="majorHAnsi" w:hAnsiTheme="majorHAnsi"/>
                <w:sz w:val="24"/>
                <w:szCs w:val="24"/>
              </w:rPr>
            </w:pPr>
          </w:p>
        </w:tc>
        <w:tc>
          <w:tcPr>
            <w:tcW w:w="3570" w:type="dxa"/>
            <w:vAlign w:val="center"/>
            <w:hideMark/>
          </w:tcPr>
          <w:p w:rsidR="00D55F28" w:rsidRPr="00D55F28" w:rsidRDefault="00D55F28" w:rsidP="00D55F28">
            <w:pPr>
              <w:spacing w:after="0"/>
              <w:rPr>
                <w:rFonts w:asciiTheme="majorHAnsi" w:hAnsiTheme="majorHAnsi"/>
                <w:sz w:val="24"/>
                <w:szCs w:val="24"/>
              </w:rPr>
            </w:pPr>
          </w:p>
        </w:tc>
      </w:tr>
      <w:tr w:rsidR="00D55F28" w:rsidRPr="00D55F28" w:rsidTr="00D55F28">
        <w:trPr>
          <w:tblCellSpacing w:w="15" w:type="dxa"/>
          <w:jc w:val="center"/>
        </w:trPr>
        <w:tc>
          <w:tcPr>
            <w:tcW w:w="2100" w:type="dxa"/>
            <w:vAlign w:val="center"/>
            <w:hideMark/>
          </w:tcPr>
          <w:p w:rsidR="00D55F28" w:rsidRPr="00D55F28" w:rsidRDefault="00D55F28" w:rsidP="00D55F28">
            <w:pPr>
              <w:spacing w:after="0"/>
              <w:rPr>
                <w:rFonts w:asciiTheme="majorHAnsi" w:hAnsiTheme="majorHAnsi"/>
                <w:sz w:val="24"/>
                <w:szCs w:val="24"/>
              </w:rPr>
            </w:pPr>
            <w:r w:rsidRPr="00D55F28">
              <w:rPr>
                <w:rFonts w:asciiTheme="majorHAnsi" w:hAnsiTheme="majorHAnsi"/>
                <w:sz w:val="24"/>
                <w:szCs w:val="24"/>
              </w:rPr>
              <w:t>monometer</w:t>
            </w:r>
          </w:p>
        </w:tc>
        <w:tc>
          <w:tcPr>
            <w:tcW w:w="3570" w:type="dxa"/>
            <w:vAlign w:val="center"/>
            <w:hideMark/>
          </w:tcPr>
          <w:p w:rsidR="00D55F28" w:rsidRPr="00D55F28" w:rsidRDefault="00D55F28" w:rsidP="00D55F28">
            <w:pPr>
              <w:spacing w:after="0"/>
              <w:rPr>
                <w:rFonts w:asciiTheme="majorHAnsi" w:hAnsiTheme="majorHAnsi"/>
                <w:sz w:val="24"/>
                <w:szCs w:val="24"/>
              </w:rPr>
            </w:pPr>
            <w:r w:rsidRPr="00D55F28">
              <w:rPr>
                <w:rFonts w:asciiTheme="majorHAnsi" w:hAnsiTheme="majorHAnsi"/>
                <w:sz w:val="24"/>
                <w:szCs w:val="24"/>
              </w:rPr>
              <w:t>one foot per line</w:t>
            </w:r>
          </w:p>
        </w:tc>
      </w:tr>
      <w:tr w:rsidR="00D55F28" w:rsidRPr="00D55F28" w:rsidTr="00D55F28">
        <w:trPr>
          <w:tblCellSpacing w:w="15" w:type="dxa"/>
          <w:jc w:val="center"/>
        </w:trPr>
        <w:tc>
          <w:tcPr>
            <w:tcW w:w="2100" w:type="dxa"/>
            <w:vAlign w:val="center"/>
            <w:hideMark/>
          </w:tcPr>
          <w:p w:rsidR="00D55F28" w:rsidRPr="00D55F28" w:rsidRDefault="00D55F28" w:rsidP="00D55F28">
            <w:pPr>
              <w:spacing w:after="0"/>
              <w:rPr>
                <w:rFonts w:asciiTheme="majorHAnsi" w:hAnsiTheme="majorHAnsi"/>
                <w:sz w:val="24"/>
                <w:szCs w:val="24"/>
              </w:rPr>
            </w:pPr>
            <w:proofErr w:type="spellStart"/>
            <w:r w:rsidRPr="00D55F28">
              <w:rPr>
                <w:rFonts w:asciiTheme="majorHAnsi" w:hAnsiTheme="majorHAnsi"/>
                <w:sz w:val="24"/>
                <w:szCs w:val="24"/>
              </w:rPr>
              <w:t>dimeter</w:t>
            </w:r>
            <w:proofErr w:type="spellEnd"/>
          </w:p>
        </w:tc>
        <w:tc>
          <w:tcPr>
            <w:tcW w:w="3570" w:type="dxa"/>
            <w:vAlign w:val="center"/>
            <w:hideMark/>
          </w:tcPr>
          <w:p w:rsidR="00D55F28" w:rsidRPr="00D55F28" w:rsidRDefault="00D55F28" w:rsidP="00D55F28">
            <w:pPr>
              <w:spacing w:after="0"/>
              <w:rPr>
                <w:rFonts w:asciiTheme="majorHAnsi" w:hAnsiTheme="majorHAnsi"/>
                <w:sz w:val="24"/>
                <w:szCs w:val="24"/>
              </w:rPr>
            </w:pPr>
            <w:r w:rsidRPr="00D55F28">
              <w:rPr>
                <w:rFonts w:asciiTheme="majorHAnsi" w:hAnsiTheme="majorHAnsi"/>
                <w:sz w:val="24"/>
                <w:szCs w:val="24"/>
              </w:rPr>
              <w:t>two feet per line</w:t>
            </w:r>
          </w:p>
        </w:tc>
      </w:tr>
      <w:tr w:rsidR="00D55F28" w:rsidRPr="00D55F28" w:rsidTr="00D55F28">
        <w:trPr>
          <w:tblCellSpacing w:w="15" w:type="dxa"/>
          <w:jc w:val="center"/>
        </w:trPr>
        <w:tc>
          <w:tcPr>
            <w:tcW w:w="2100" w:type="dxa"/>
            <w:vAlign w:val="center"/>
            <w:hideMark/>
          </w:tcPr>
          <w:p w:rsidR="00D55F28" w:rsidRPr="00D55F28" w:rsidRDefault="00D55F28" w:rsidP="00D55F28">
            <w:pPr>
              <w:spacing w:after="0"/>
              <w:rPr>
                <w:rFonts w:asciiTheme="majorHAnsi" w:hAnsiTheme="majorHAnsi"/>
                <w:sz w:val="24"/>
                <w:szCs w:val="24"/>
              </w:rPr>
            </w:pPr>
            <w:proofErr w:type="spellStart"/>
            <w:r w:rsidRPr="00D55F28">
              <w:rPr>
                <w:rFonts w:asciiTheme="majorHAnsi" w:hAnsiTheme="majorHAnsi"/>
                <w:sz w:val="24"/>
                <w:szCs w:val="24"/>
              </w:rPr>
              <w:t>trimeter</w:t>
            </w:r>
            <w:proofErr w:type="spellEnd"/>
          </w:p>
        </w:tc>
        <w:tc>
          <w:tcPr>
            <w:tcW w:w="3570" w:type="dxa"/>
            <w:vAlign w:val="center"/>
            <w:hideMark/>
          </w:tcPr>
          <w:p w:rsidR="00D55F28" w:rsidRPr="00D55F28" w:rsidRDefault="00D55F28" w:rsidP="00D55F28">
            <w:pPr>
              <w:spacing w:after="0"/>
              <w:rPr>
                <w:rFonts w:asciiTheme="majorHAnsi" w:hAnsiTheme="majorHAnsi"/>
                <w:sz w:val="24"/>
                <w:szCs w:val="24"/>
              </w:rPr>
            </w:pPr>
            <w:r w:rsidRPr="00D55F28">
              <w:rPr>
                <w:rFonts w:asciiTheme="majorHAnsi" w:hAnsiTheme="majorHAnsi"/>
                <w:sz w:val="24"/>
                <w:szCs w:val="24"/>
              </w:rPr>
              <w:t>three feet per line</w:t>
            </w:r>
          </w:p>
        </w:tc>
      </w:tr>
      <w:tr w:rsidR="00D55F28" w:rsidRPr="00D55F28" w:rsidTr="00D55F28">
        <w:trPr>
          <w:tblCellSpacing w:w="15" w:type="dxa"/>
          <w:jc w:val="center"/>
        </w:trPr>
        <w:tc>
          <w:tcPr>
            <w:tcW w:w="2100" w:type="dxa"/>
            <w:vAlign w:val="center"/>
            <w:hideMark/>
          </w:tcPr>
          <w:p w:rsidR="00D55F28" w:rsidRPr="00D55F28" w:rsidRDefault="00D55F28" w:rsidP="00D55F28">
            <w:pPr>
              <w:spacing w:after="0"/>
              <w:rPr>
                <w:rFonts w:asciiTheme="majorHAnsi" w:hAnsiTheme="majorHAnsi"/>
                <w:sz w:val="24"/>
                <w:szCs w:val="24"/>
              </w:rPr>
            </w:pPr>
            <w:r w:rsidRPr="00D55F28">
              <w:rPr>
                <w:rFonts w:asciiTheme="majorHAnsi" w:hAnsiTheme="majorHAnsi"/>
                <w:sz w:val="24"/>
                <w:szCs w:val="24"/>
              </w:rPr>
              <w:t>tetrameter</w:t>
            </w:r>
          </w:p>
        </w:tc>
        <w:tc>
          <w:tcPr>
            <w:tcW w:w="3570" w:type="dxa"/>
            <w:vAlign w:val="center"/>
            <w:hideMark/>
          </w:tcPr>
          <w:p w:rsidR="00D55F28" w:rsidRPr="00D55F28" w:rsidRDefault="00D55F28" w:rsidP="00D55F28">
            <w:pPr>
              <w:spacing w:after="0"/>
              <w:rPr>
                <w:rFonts w:asciiTheme="majorHAnsi" w:hAnsiTheme="majorHAnsi"/>
                <w:sz w:val="24"/>
                <w:szCs w:val="24"/>
              </w:rPr>
            </w:pPr>
            <w:r w:rsidRPr="00D55F28">
              <w:rPr>
                <w:rFonts w:asciiTheme="majorHAnsi" w:hAnsiTheme="majorHAnsi"/>
                <w:sz w:val="24"/>
                <w:szCs w:val="24"/>
              </w:rPr>
              <w:t>four feet per line</w:t>
            </w:r>
          </w:p>
        </w:tc>
      </w:tr>
      <w:tr w:rsidR="00D55F28" w:rsidRPr="00D55F28" w:rsidTr="00D55F28">
        <w:trPr>
          <w:tblCellSpacing w:w="15" w:type="dxa"/>
          <w:jc w:val="center"/>
        </w:trPr>
        <w:tc>
          <w:tcPr>
            <w:tcW w:w="2100" w:type="dxa"/>
            <w:vAlign w:val="center"/>
            <w:hideMark/>
          </w:tcPr>
          <w:p w:rsidR="00D55F28" w:rsidRPr="00D55F28" w:rsidRDefault="00D55F28" w:rsidP="00D55F28">
            <w:pPr>
              <w:spacing w:after="0"/>
              <w:rPr>
                <w:rFonts w:asciiTheme="majorHAnsi" w:hAnsiTheme="majorHAnsi"/>
                <w:sz w:val="24"/>
                <w:szCs w:val="24"/>
              </w:rPr>
            </w:pPr>
            <w:r w:rsidRPr="00D55F28">
              <w:rPr>
                <w:rFonts w:asciiTheme="majorHAnsi" w:hAnsiTheme="majorHAnsi"/>
                <w:sz w:val="24"/>
                <w:szCs w:val="24"/>
              </w:rPr>
              <w:t>pentameter</w:t>
            </w:r>
          </w:p>
        </w:tc>
        <w:tc>
          <w:tcPr>
            <w:tcW w:w="3570" w:type="dxa"/>
            <w:vAlign w:val="center"/>
            <w:hideMark/>
          </w:tcPr>
          <w:p w:rsidR="00D55F28" w:rsidRPr="00D55F28" w:rsidRDefault="00D55F28" w:rsidP="00D55F28">
            <w:pPr>
              <w:spacing w:after="0"/>
              <w:rPr>
                <w:rFonts w:asciiTheme="majorHAnsi" w:hAnsiTheme="majorHAnsi"/>
                <w:sz w:val="24"/>
                <w:szCs w:val="24"/>
              </w:rPr>
            </w:pPr>
            <w:r w:rsidRPr="00D55F28">
              <w:rPr>
                <w:rFonts w:asciiTheme="majorHAnsi" w:hAnsiTheme="majorHAnsi"/>
                <w:sz w:val="24"/>
                <w:szCs w:val="24"/>
              </w:rPr>
              <w:t>five feet per line</w:t>
            </w:r>
          </w:p>
        </w:tc>
      </w:tr>
      <w:tr w:rsidR="00D55F28" w:rsidRPr="00D55F28" w:rsidTr="00D55F28">
        <w:trPr>
          <w:tblCellSpacing w:w="15" w:type="dxa"/>
          <w:jc w:val="center"/>
        </w:trPr>
        <w:tc>
          <w:tcPr>
            <w:tcW w:w="2100" w:type="dxa"/>
            <w:vAlign w:val="center"/>
            <w:hideMark/>
          </w:tcPr>
          <w:p w:rsidR="00D55F28" w:rsidRPr="00D55F28" w:rsidRDefault="00D55F28" w:rsidP="00D55F28">
            <w:pPr>
              <w:spacing w:after="0"/>
              <w:rPr>
                <w:rFonts w:asciiTheme="majorHAnsi" w:hAnsiTheme="majorHAnsi"/>
                <w:sz w:val="24"/>
                <w:szCs w:val="24"/>
              </w:rPr>
            </w:pPr>
            <w:r w:rsidRPr="00D55F28">
              <w:rPr>
                <w:rFonts w:asciiTheme="majorHAnsi" w:hAnsiTheme="majorHAnsi"/>
                <w:sz w:val="24"/>
                <w:szCs w:val="24"/>
              </w:rPr>
              <w:lastRenderedPageBreak/>
              <w:t>hexameter</w:t>
            </w:r>
          </w:p>
        </w:tc>
        <w:tc>
          <w:tcPr>
            <w:tcW w:w="3570" w:type="dxa"/>
            <w:vAlign w:val="center"/>
            <w:hideMark/>
          </w:tcPr>
          <w:p w:rsidR="00D55F28" w:rsidRPr="00D55F28" w:rsidRDefault="00D55F28" w:rsidP="00D55F28">
            <w:pPr>
              <w:spacing w:after="0"/>
              <w:rPr>
                <w:rFonts w:asciiTheme="majorHAnsi" w:hAnsiTheme="majorHAnsi"/>
                <w:sz w:val="24"/>
                <w:szCs w:val="24"/>
              </w:rPr>
            </w:pPr>
            <w:r w:rsidRPr="00D55F28">
              <w:rPr>
                <w:rFonts w:asciiTheme="majorHAnsi" w:hAnsiTheme="majorHAnsi"/>
                <w:sz w:val="24"/>
                <w:szCs w:val="24"/>
              </w:rPr>
              <w:t>six feet per line</w:t>
            </w:r>
          </w:p>
        </w:tc>
      </w:tr>
      <w:tr w:rsidR="00D55F28" w:rsidRPr="00D55F28" w:rsidTr="00D55F28">
        <w:trPr>
          <w:tblCellSpacing w:w="15" w:type="dxa"/>
          <w:jc w:val="center"/>
        </w:trPr>
        <w:tc>
          <w:tcPr>
            <w:tcW w:w="2100" w:type="dxa"/>
            <w:vAlign w:val="center"/>
            <w:hideMark/>
          </w:tcPr>
          <w:p w:rsidR="00D55F28" w:rsidRPr="00D55F28" w:rsidRDefault="00D55F28" w:rsidP="00D55F28">
            <w:pPr>
              <w:spacing w:after="0"/>
              <w:rPr>
                <w:rFonts w:asciiTheme="majorHAnsi" w:hAnsiTheme="majorHAnsi"/>
                <w:sz w:val="24"/>
                <w:szCs w:val="24"/>
              </w:rPr>
            </w:pPr>
            <w:r w:rsidRPr="00D55F28">
              <w:rPr>
                <w:rFonts w:asciiTheme="majorHAnsi" w:hAnsiTheme="majorHAnsi"/>
                <w:sz w:val="24"/>
                <w:szCs w:val="24"/>
              </w:rPr>
              <w:t>heptameter</w:t>
            </w:r>
          </w:p>
        </w:tc>
        <w:tc>
          <w:tcPr>
            <w:tcW w:w="3570" w:type="dxa"/>
            <w:vAlign w:val="center"/>
            <w:hideMark/>
          </w:tcPr>
          <w:p w:rsidR="00D55F28" w:rsidRPr="00D55F28" w:rsidRDefault="00D55F28" w:rsidP="00D55F28">
            <w:pPr>
              <w:spacing w:after="0"/>
              <w:rPr>
                <w:rFonts w:asciiTheme="majorHAnsi" w:hAnsiTheme="majorHAnsi"/>
                <w:sz w:val="24"/>
                <w:szCs w:val="24"/>
              </w:rPr>
            </w:pPr>
            <w:r w:rsidRPr="00D55F28">
              <w:rPr>
                <w:rFonts w:asciiTheme="majorHAnsi" w:hAnsiTheme="majorHAnsi"/>
                <w:sz w:val="24"/>
                <w:szCs w:val="24"/>
              </w:rPr>
              <w:t>seven feet per line</w:t>
            </w:r>
          </w:p>
        </w:tc>
      </w:tr>
      <w:tr w:rsidR="00D55F28" w:rsidRPr="00D55F28" w:rsidTr="00D55F28">
        <w:trPr>
          <w:tblCellSpacing w:w="15" w:type="dxa"/>
          <w:jc w:val="center"/>
        </w:trPr>
        <w:tc>
          <w:tcPr>
            <w:tcW w:w="2100" w:type="dxa"/>
            <w:vAlign w:val="center"/>
            <w:hideMark/>
          </w:tcPr>
          <w:p w:rsidR="00D55F28" w:rsidRPr="00D55F28" w:rsidRDefault="00D55F28" w:rsidP="00D55F28">
            <w:pPr>
              <w:spacing w:after="0"/>
              <w:rPr>
                <w:rFonts w:asciiTheme="majorHAnsi" w:hAnsiTheme="majorHAnsi"/>
                <w:sz w:val="24"/>
                <w:szCs w:val="24"/>
              </w:rPr>
            </w:pPr>
            <w:proofErr w:type="spellStart"/>
            <w:r w:rsidRPr="00D55F28">
              <w:rPr>
                <w:rFonts w:asciiTheme="majorHAnsi" w:hAnsiTheme="majorHAnsi"/>
                <w:sz w:val="24"/>
                <w:szCs w:val="24"/>
              </w:rPr>
              <w:t>octameter</w:t>
            </w:r>
            <w:proofErr w:type="spellEnd"/>
          </w:p>
        </w:tc>
        <w:tc>
          <w:tcPr>
            <w:tcW w:w="3570" w:type="dxa"/>
            <w:vAlign w:val="center"/>
            <w:hideMark/>
          </w:tcPr>
          <w:p w:rsidR="00D55F28" w:rsidRPr="00D55F28" w:rsidRDefault="00D55F28" w:rsidP="00D55F28">
            <w:pPr>
              <w:spacing w:after="0"/>
              <w:rPr>
                <w:rFonts w:asciiTheme="majorHAnsi" w:hAnsiTheme="majorHAnsi"/>
                <w:sz w:val="24"/>
                <w:szCs w:val="24"/>
              </w:rPr>
            </w:pPr>
            <w:r w:rsidRPr="00D55F28">
              <w:rPr>
                <w:rFonts w:asciiTheme="majorHAnsi" w:hAnsiTheme="majorHAnsi"/>
                <w:sz w:val="24"/>
                <w:szCs w:val="24"/>
              </w:rPr>
              <w:t>eight feet per line</w:t>
            </w:r>
          </w:p>
        </w:tc>
      </w:tr>
    </w:tbl>
    <w:p w:rsidR="00D55F28" w:rsidRPr="00D55F28" w:rsidRDefault="00D55F28" w:rsidP="00D55F28">
      <w:pPr>
        <w:rPr>
          <w:rFonts w:asciiTheme="majorHAnsi" w:hAnsiTheme="majorHAnsi"/>
          <w:sz w:val="24"/>
          <w:szCs w:val="24"/>
        </w:rPr>
      </w:pPr>
      <w:r w:rsidRPr="00D55F28">
        <w:rPr>
          <w:rFonts w:asciiTheme="majorHAnsi" w:hAnsiTheme="majorHAnsi"/>
          <w:sz w:val="24"/>
          <w:szCs w:val="24"/>
        </w:rPr>
        <w:t> </w:t>
      </w:r>
      <w:r w:rsidRPr="00D55F28">
        <w:rPr>
          <w:rFonts w:asciiTheme="majorHAnsi" w:hAnsiTheme="majorHAnsi"/>
          <w:sz w:val="24"/>
          <w:szCs w:val="24"/>
        </w:rPr>
        <w:br/>
      </w:r>
      <w:proofErr w:type="gramStart"/>
      <w:r w:rsidRPr="00D55F28">
        <w:rPr>
          <w:rFonts w:asciiTheme="majorHAnsi" w:hAnsiTheme="majorHAnsi"/>
          <w:sz w:val="24"/>
          <w:szCs w:val="24"/>
        </w:rPr>
        <w:t>(e.g.)</w:t>
      </w:r>
      <w:proofErr w:type="gramEnd"/>
      <w:r w:rsidRPr="00D55F28">
        <w:rPr>
          <w:rFonts w:asciiTheme="majorHAnsi" w:hAnsiTheme="majorHAnsi"/>
          <w:sz w:val="24"/>
          <w:szCs w:val="24"/>
        </w:rPr>
        <w:t xml:space="preserve"> Rhythm isn't easy = trochaic </w:t>
      </w:r>
      <w:proofErr w:type="spellStart"/>
      <w:r w:rsidRPr="00D55F28">
        <w:rPr>
          <w:rFonts w:asciiTheme="majorHAnsi" w:hAnsiTheme="majorHAnsi"/>
          <w:sz w:val="24"/>
          <w:szCs w:val="24"/>
        </w:rPr>
        <w:t>trimeter</w:t>
      </w:r>
      <w:proofErr w:type="spellEnd"/>
    </w:p>
    <w:p w:rsidR="00D55F28" w:rsidRPr="00D55F28" w:rsidRDefault="00D55F28" w:rsidP="00D55F28">
      <w:pPr>
        <w:rPr>
          <w:rFonts w:asciiTheme="majorHAnsi" w:hAnsiTheme="majorHAnsi"/>
          <w:sz w:val="24"/>
          <w:szCs w:val="24"/>
        </w:rPr>
      </w:pPr>
      <w:proofErr w:type="gramStart"/>
      <w:r w:rsidRPr="00D55F28">
        <w:rPr>
          <w:rFonts w:asciiTheme="majorHAnsi" w:hAnsiTheme="majorHAnsi"/>
          <w:sz w:val="24"/>
          <w:szCs w:val="24"/>
        </w:rPr>
        <w:t>(e.g.)</w:t>
      </w:r>
      <w:proofErr w:type="gramEnd"/>
      <w:r w:rsidRPr="00D55F28">
        <w:rPr>
          <w:rFonts w:asciiTheme="majorHAnsi" w:hAnsiTheme="majorHAnsi"/>
          <w:sz w:val="24"/>
          <w:szCs w:val="24"/>
        </w:rPr>
        <w:t xml:space="preserve"> The wind beneath my wings = iambic </w:t>
      </w:r>
      <w:proofErr w:type="spellStart"/>
      <w:r w:rsidRPr="00D55F28">
        <w:rPr>
          <w:rFonts w:asciiTheme="majorHAnsi" w:hAnsiTheme="majorHAnsi"/>
          <w:sz w:val="24"/>
          <w:szCs w:val="24"/>
        </w:rPr>
        <w:t>trimeter</w:t>
      </w:r>
      <w:proofErr w:type="spellEnd"/>
    </w:p>
    <w:p w:rsidR="00D55F28" w:rsidRPr="00D55F28" w:rsidRDefault="00D55F28" w:rsidP="00D55F28">
      <w:pPr>
        <w:rPr>
          <w:rFonts w:asciiTheme="majorHAnsi" w:hAnsiTheme="majorHAnsi"/>
          <w:sz w:val="24"/>
          <w:szCs w:val="24"/>
        </w:rPr>
      </w:pPr>
      <w:proofErr w:type="gramStart"/>
      <w:r w:rsidRPr="00D55F28">
        <w:rPr>
          <w:rFonts w:asciiTheme="majorHAnsi" w:hAnsiTheme="majorHAnsi"/>
          <w:sz w:val="24"/>
          <w:szCs w:val="24"/>
        </w:rPr>
        <w:t>(e.g.)</w:t>
      </w:r>
      <w:proofErr w:type="gramEnd"/>
      <w:r w:rsidRPr="00D55F28">
        <w:rPr>
          <w:rFonts w:asciiTheme="majorHAnsi" w:hAnsiTheme="majorHAnsi"/>
          <w:sz w:val="24"/>
          <w:szCs w:val="24"/>
        </w:rPr>
        <w:t xml:space="preserve"> The dark and lonely city fills the night = iambic pentameter </w:t>
      </w:r>
      <w:r w:rsidRPr="00D55F28">
        <w:rPr>
          <w:rFonts w:asciiTheme="majorHAnsi" w:hAnsiTheme="majorHAnsi"/>
          <w:sz w:val="24"/>
          <w:szCs w:val="24"/>
        </w:rPr>
        <w:br/>
      </w:r>
      <w:r w:rsidRPr="00D55F28">
        <w:rPr>
          <w:rFonts w:asciiTheme="majorHAnsi" w:hAnsiTheme="majorHAnsi"/>
          <w:sz w:val="24"/>
          <w:szCs w:val="24"/>
        </w:rPr>
        <w:br/>
        <w:t>(e.g.) Losing money really makes me angry =</w:t>
      </w:r>
      <w:proofErr w:type="gramStart"/>
      <w:r w:rsidRPr="00D55F28">
        <w:rPr>
          <w:rFonts w:asciiTheme="majorHAnsi" w:hAnsiTheme="majorHAnsi"/>
          <w:sz w:val="24"/>
          <w:szCs w:val="24"/>
        </w:rPr>
        <w:t>  trochaic</w:t>
      </w:r>
      <w:proofErr w:type="gramEnd"/>
      <w:r w:rsidRPr="00D55F28">
        <w:rPr>
          <w:rFonts w:asciiTheme="majorHAnsi" w:hAnsiTheme="majorHAnsi"/>
          <w:sz w:val="24"/>
          <w:szCs w:val="24"/>
        </w:rPr>
        <w:t xml:space="preserve"> pentameter </w:t>
      </w:r>
    </w:p>
    <w:p w:rsidR="00D55F28" w:rsidRPr="00D55F28" w:rsidRDefault="00D55F28" w:rsidP="00D55F28">
      <w:pPr>
        <w:rPr>
          <w:rFonts w:asciiTheme="majorHAnsi" w:hAnsiTheme="majorHAnsi"/>
          <w:sz w:val="24"/>
          <w:szCs w:val="24"/>
        </w:rPr>
      </w:pPr>
      <w:proofErr w:type="gramStart"/>
      <w:r w:rsidRPr="00D55F28">
        <w:rPr>
          <w:rFonts w:asciiTheme="majorHAnsi" w:hAnsiTheme="majorHAnsi"/>
          <w:sz w:val="24"/>
          <w:szCs w:val="24"/>
        </w:rPr>
        <w:t>(e.g.)</w:t>
      </w:r>
      <w:proofErr w:type="gramEnd"/>
      <w:r w:rsidRPr="00D55F28">
        <w:rPr>
          <w:rFonts w:asciiTheme="majorHAnsi" w:hAnsiTheme="majorHAnsi"/>
          <w:sz w:val="24"/>
          <w:szCs w:val="24"/>
        </w:rPr>
        <w:t xml:space="preserve"> He emerged from the shadows and pulled out a gun = anapestic tetrameter</w:t>
      </w:r>
    </w:p>
    <w:p w:rsidR="00D55F28" w:rsidRPr="00D55F28" w:rsidRDefault="00D55F28" w:rsidP="00D55F28">
      <w:pPr>
        <w:rPr>
          <w:rFonts w:asciiTheme="majorHAnsi" w:hAnsiTheme="majorHAnsi"/>
          <w:sz w:val="24"/>
          <w:szCs w:val="24"/>
        </w:rPr>
      </w:pPr>
      <w:proofErr w:type="gramStart"/>
      <w:r w:rsidRPr="00D55F28">
        <w:rPr>
          <w:rFonts w:asciiTheme="majorHAnsi" w:hAnsiTheme="majorHAnsi"/>
          <w:sz w:val="24"/>
          <w:szCs w:val="24"/>
        </w:rPr>
        <w:t>(e.g.)</w:t>
      </w:r>
      <w:proofErr w:type="gramEnd"/>
      <w:r w:rsidRPr="00D55F28">
        <w:rPr>
          <w:rFonts w:asciiTheme="majorHAnsi" w:hAnsiTheme="majorHAnsi"/>
          <w:sz w:val="24"/>
          <w:szCs w:val="24"/>
        </w:rPr>
        <w:t xml:space="preserve"> Why don't we talk about poetry? = </w:t>
      </w:r>
      <w:proofErr w:type="spellStart"/>
      <w:r w:rsidRPr="00D55F28">
        <w:rPr>
          <w:rFonts w:asciiTheme="majorHAnsi" w:hAnsiTheme="majorHAnsi"/>
          <w:sz w:val="24"/>
          <w:szCs w:val="24"/>
        </w:rPr>
        <w:t>dactyllic</w:t>
      </w:r>
      <w:proofErr w:type="spellEnd"/>
      <w:r w:rsidRPr="00D55F28">
        <w:rPr>
          <w:rFonts w:asciiTheme="majorHAnsi" w:hAnsiTheme="majorHAnsi"/>
          <w:sz w:val="24"/>
          <w:szCs w:val="24"/>
        </w:rPr>
        <w:t xml:space="preserve"> </w:t>
      </w:r>
      <w:proofErr w:type="spellStart"/>
      <w:r w:rsidRPr="00D55F28">
        <w:rPr>
          <w:rFonts w:asciiTheme="majorHAnsi" w:hAnsiTheme="majorHAnsi"/>
          <w:sz w:val="24"/>
          <w:szCs w:val="24"/>
        </w:rPr>
        <w:t>trimeter</w:t>
      </w:r>
      <w:proofErr w:type="spellEnd"/>
    </w:p>
    <w:p w:rsidR="00D55F28" w:rsidRDefault="00D55F28" w:rsidP="00D55F28">
      <w:pPr>
        <w:rPr>
          <w:rFonts w:asciiTheme="majorHAnsi" w:hAnsiTheme="majorHAnsi"/>
          <w:sz w:val="24"/>
          <w:szCs w:val="24"/>
        </w:rPr>
      </w:pPr>
      <w:r w:rsidRPr="00D55F28">
        <w:rPr>
          <w:rFonts w:asciiTheme="majorHAnsi" w:hAnsiTheme="majorHAnsi"/>
          <w:b/>
          <w:sz w:val="24"/>
          <w:szCs w:val="24"/>
        </w:rPr>
        <w:t>Exercise A</w:t>
      </w:r>
      <w:r w:rsidRPr="00D55F28">
        <w:rPr>
          <w:rFonts w:asciiTheme="majorHAnsi" w:hAnsiTheme="majorHAnsi"/>
          <w:sz w:val="24"/>
          <w:szCs w:val="24"/>
        </w:rPr>
        <w:t> </w:t>
      </w:r>
      <w:r>
        <w:rPr>
          <w:rFonts w:asciiTheme="majorHAnsi" w:hAnsiTheme="majorHAnsi"/>
          <w:sz w:val="24"/>
          <w:szCs w:val="24"/>
        </w:rPr>
        <w:t xml:space="preserve">- </w:t>
      </w:r>
      <w:r w:rsidRPr="00D55F28">
        <w:rPr>
          <w:rFonts w:asciiTheme="majorHAnsi" w:hAnsiTheme="majorHAnsi"/>
          <w:sz w:val="24"/>
          <w:szCs w:val="24"/>
        </w:rPr>
        <w:t>Write a few multi-words examples of each of the following meter</w:t>
      </w:r>
      <w:r>
        <w:rPr>
          <w:rFonts w:asciiTheme="majorHAnsi" w:hAnsiTheme="majorHAnsi"/>
          <w:sz w:val="24"/>
          <w:szCs w:val="24"/>
        </w:rPr>
        <w:t>s</w:t>
      </w:r>
      <w:r w:rsidRPr="00D55F28">
        <w:rPr>
          <w:rFonts w:asciiTheme="majorHAnsi" w:hAnsiTheme="majorHAnsi"/>
          <w:sz w:val="24"/>
          <w:szCs w:val="24"/>
        </w:rPr>
        <w:t>: </w:t>
      </w:r>
      <w:r w:rsidRPr="00D55F28">
        <w:rPr>
          <w:rFonts w:asciiTheme="majorHAnsi" w:hAnsiTheme="majorHAnsi"/>
          <w:sz w:val="24"/>
          <w:szCs w:val="24"/>
        </w:rPr>
        <w:br/>
      </w:r>
      <w:r w:rsidRPr="00D55F28">
        <w:rPr>
          <w:rFonts w:asciiTheme="majorHAnsi" w:hAnsiTheme="majorHAnsi"/>
          <w:sz w:val="24"/>
          <w:szCs w:val="24"/>
        </w:rPr>
        <w:br/>
        <w:t>1. Iambic Pentameter </w:t>
      </w:r>
      <w:r w:rsidRPr="00D55F28">
        <w:rPr>
          <w:rFonts w:asciiTheme="majorHAnsi" w:hAnsiTheme="majorHAnsi"/>
          <w:sz w:val="24"/>
          <w:szCs w:val="24"/>
        </w:rPr>
        <w:br/>
      </w:r>
      <w:r w:rsidRPr="00D55F28">
        <w:rPr>
          <w:rFonts w:asciiTheme="majorHAnsi" w:hAnsiTheme="majorHAnsi"/>
          <w:sz w:val="24"/>
          <w:szCs w:val="24"/>
        </w:rPr>
        <w:br/>
        <w:t>2. Trochaic Tetram</w:t>
      </w:r>
      <w:r>
        <w:rPr>
          <w:rFonts w:asciiTheme="majorHAnsi" w:hAnsiTheme="majorHAnsi"/>
          <w:sz w:val="24"/>
          <w:szCs w:val="24"/>
        </w:rPr>
        <w:t>eter </w:t>
      </w:r>
    </w:p>
    <w:p w:rsidR="00D55F28" w:rsidRDefault="00D55F28" w:rsidP="00D55F28">
      <w:pPr>
        <w:rPr>
          <w:rFonts w:asciiTheme="majorHAnsi" w:hAnsiTheme="majorHAnsi"/>
          <w:sz w:val="24"/>
          <w:szCs w:val="24"/>
        </w:rPr>
      </w:pPr>
      <w:r>
        <w:rPr>
          <w:rFonts w:asciiTheme="majorHAnsi" w:hAnsiTheme="majorHAnsi"/>
          <w:sz w:val="24"/>
          <w:szCs w:val="24"/>
        </w:rPr>
        <w:t>3. Anapestic Tetrameter </w:t>
      </w:r>
    </w:p>
    <w:p w:rsidR="00D55F28" w:rsidRPr="00D55F28" w:rsidRDefault="00D55F28" w:rsidP="00D55F28">
      <w:pPr>
        <w:rPr>
          <w:rFonts w:asciiTheme="majorHAnsi" w:hAnsiTheme="majorHAnsi"/>
          <w:sz w:val="24"/>
          <w:szCs w:val="24"/>
        </w:rPr>
      </w:pPr>
      <w:proofErr w:type="gramStart"/>
      <w:r w:rsidRPr="00D55F28">
        <w:rPr>
          <w:rFonts w:asciiTheme="majorHAnsi" w:hAnsiTheme="majorHAnsi"/>
          <w:sz w:val="24"/>
          <w:szCs w:val="24"/>
        </w:rPr>
        <w:t xml:space="preserve">4. </w:t>
      </w:r>
      <w:proofErr w:type="spellStart"/>
      <w:r w:rsidRPr="00D55F28">
        <w:rPr>
          <w:rFonts w:asciiTheme="majorHAnsi" w:hAnsiTheme="majorHAnsi"/>
          <w:sz w:val="24"/>
          <w:szCs w:val="24"/>
        </w:rPr>
        <w:t>Dactyllic</w:t>
      </w:r>
      <w:proofErr w:type="spellEnd"/>
      <w:r w:rsidRPr="00D55F28">
        <w:rPr>
          <w:rFonts w:asciiTheme="majorHAnsi" w:hAnsiTheme="majorHAnsi"/>
          <w:sz w:val="24"/>
          <w:szCs w:val="24"/>
        </w:rPr>
        <w:t xml:space="preserve"> </w:t>
      </w:r>
      <w:proofErr w:type="spellStart"/>
      <w:r w:rsidRPr="00D55F28">
        <w:rPr>
          <w:rFonts w:asciiTheme="majorHAnsi" w:hAnsiTheme="majorHAnsi"/>
          <w:sz w:val="24"/>
          <w:szCs w:val="24"/>
        </w:rPr>
        <w:t>Trimeter</w:t>
      </w:r>
      <w:proofErr w:type="spellEnd"/>
      <w:r w:rsidRPr="00D55F28">
        <w:rPr>
          <w:rFonts w:asciiTheme="majorHAnsi" w:hAnsiTheme="majorHAnsi"/>
          <w:sz w:val="24"/>
          <w:szCs w:val="24"/>
        </w:rPr>
        <w:t xml:space="preserve"> + one trochee.</w:t>
      </w:r>
      <w:proofErr w:type="gramEnd"/>
      <w:r w:rsidRPr="00D55F28">
        <w:rPr>
          <w:rFonts w:asciiTheme="majorHAnsi" w:hAnsiTheme="majorHAnsi"/>
          <w:sz w:val="24"/>
          <w:szCs w:val="24"/>
        </w:rPr>
        <w:t> </w:t>
      </w:r>
    </w:p>
    <w:p w:rsidR="00D55F28" w:rsidRDefault="00D55F28" w:rsidP="00D55F28">
      <w:pPr>
        <w:rPr>
          <w:rFonts w:asciiTheme="majorHAnsi" w:hAnsiTheme="majorHAnsi"/>
          <w:sz w:val="24"/>
          <w:szCs w:val="24"/>
        </w:rPr>
      </w:pPr>
      <w:r w:rsidRPr="00D55F28">
        <w:rPr>
          <w:rFonts w:asciiTheme="majorHAnsi" w:hAnsiTheme="majorHAnsi"/>
          <w:sz w:val="24"/>
          <w:szCs w:val="24"/>
        </w:rPr>
        <w:t> </w:t>
      </w:r>
      <w:bookmarkStart w:id="1" w:name="_GoBack"/>
      <w:bookmarkEnd w:id="1"/>
      <w:r>
        <w:rPr>
          <w:rFonts w:asciiTheme="majorHAnsi" w:hAnsiTheme="majorHAnsi"/>
          <w:b/>
          <w:sz w:val="24"/>
          <w:szCs w:val="24"/>
        </w:rPr>
        <w:t xml:space="preserve">Exercise B - </w:t>
      </w:r>
      <w:r>
        <w:rPr>
          <w:rFonts w:asciiTheme="majorHAnsi" w:hAnsiTheme="majorHAnsi"/>
          <w:sz w:val="24"/>
          <w:szCs w:val="24"/>
        </w:rPr>
        <w:t>Complete each of the following.</w:t>
      </w:r>
      <w:r w:rsidRPr="00D55F28">
        <w:rPr>
          <w:rFonts w:asciiTheme="majorHAnsi" w:hAnsiTheme="majorHAnsi"/>
          <w:sz w:val="24"/>
          <w:szCs w:val="24"/>
        </w:rPr>
        <w:br/>
      </w:r>
      <w:r w:rsidRPr="00D55F28">
        <w:rPr>
          <w:rFonts w:asciiTheme="majorHAnsi" w:hAnsiTheme="majorHAnsi"/>
          <w:sz w:val="24"/>
          <w:szCs w:val="24"/>
        </w:rPr>
        <w:br/>
        <w:t>1. Write a single sentence which suggests one of the following: </w:t>
      </w:r>
      <w:r w:rsidRPr="00D55F28">
        <w:rPr>
          <w:rFonts w:asciiTheme="majorHAnsi" w:hAnsiTheme="majorHAnsi"/>
          <w:sz w:val="24"/>
          <w:szCs w:val="24"/>
        </w:rPr>
        <w:br/>
      </w:r>
      <w:r w:rsidRPr="00D55F28">
        <w:rPr>
          <w:rFonts w:asciiTheme="majorHAnsi" w:hAnsiTheme="majorHAnsi"/>
          <w:sz w:val="24"/>
          <w:szCs w:val="24"/>
        </w:rPr>
        <w:br/>
      </w:r>
      <w:proofErr w:type="gramStart"/>
      <w:r w:rsidRPr="00D55F28">
        <w:rPr>
          <w:rFonts w:asciiTheme="majorHAnsi" w:hAnsiTheme="majorHAnsi"/>
          <w:sz w:val="24"/>
          <w:szCs w:val="24"/>
        </w:rPr>
        <w:t>an express train </w:t>
      </w:r>
      <w:r w:rsidRPr="00D55F28">
        <w:rPr>
          <w:rFonts w:asciiTheme="majorHAnsi" w:hAnsiTheme="majorHAnsi"/>
          <w:sz w:val="24"/>
          <w:szCs w:val="24"/>
        </w:rPr>
        <w:br/>
        <w:t>a horseman riding </w:t>
      </w:r>
      <w:r w:rsidRPr="00D55F28">
        <w:rPr>
          <w:rFonts w:asciiTheme="majorHAnsi" w:hAnsiTheme="majorHAnsi"/>
          <w:sz w:val="24"/>
          <w:szCs w:val="24"/>
        </w:rPr>
        <w:br/>
        <w:t>a child asleep </w:t>
      </w:r>
      <w:r w:rsidRPr="00D55F28">
        <w:rPr>
          <w:rFonts w:asciiTheme="majorHAnsi" w:hAnsiTheme="majorHAnsi"/>
          <w:sz w:val="24"/>
          <w:szCs w:val="24"/>
        </w:rPr>
        <w:br/>
        <w:t>wind</w:t>
      </w:r>
      <w:proofErr w:type="gramEnd"/>
      <w:r w:rsidRPr="00D55F28">
        <w:rPr>
          <w:rFonts w:asciiTheme="majorHAnsi" w:hAnsiTheme="majorHAnsi"/>
          <w:sz w:val="24"/>
          <w:szCs w:val="24"/>
        </w:rPr>
        <w:t xml:space="preserve"> in the trees </w:t>
      </w:r>
      <w:r w:rsidRPr="00D55F28">
        <w:rPr>
          <w:rFonts w:asciiTheme="majorHAnsi" w:hAnsiTheme="majorHAnsi"/>
          <w:sz w:val="24"/>
          <w:szCs w:val="24"/>
        </w:rPr>
        <w:br/>
        <w:t>a rocket launching. </w:t>
      </w:r>
      <w:r w:rsidRPr="00D55F28">
        <w:rPr>
          <w:rFonts w:asciiTheme="majorHAnsi" w:hAnsiTheme="majorHAnsi"/>
          <w:sz w:val="24"/>
          <w:szCs w:val="24"/>
        </w:rPr>
        <w:br/>
      </w:r>
      <w:r w:rsidRPr="00D55F28">
        <w:rPr>
          <w:rFonts w:asciiTheme="majorHAnsi" w:hAnsiTheme="majorHAnsi"/>
          <w:sz w:val="24"/>
          <w:szCs w:val="24"/>
        </w:rPr>
        <w:br/>
        <w:t xml:space="preserve">Please do not confuse rhythm or beat with rhyme.  Rhyming often causes </w:t>
      </w:r>
      <w:proofErr w:type="gramStart"/>
      <w:r w:rsidRPr="00D55F28">
        <w:rPr>
          <w:rFonts w:asciiTheme="majorHAnsi" w:hAnsiTheme="majorHAnsi"/>
          <w:sz w:val="24"/>
          <w:szCs w:val="24"/>
        </w:rPr>
        <w:t>an artificiality</w:t>
      </w:r>
      <w:proofErr w:type="gramEnd"/>
      <w:r w:rsidRPr="00D55F28">
        <w:rPr>
          <w:rFonts w:asciiTheme="majorHAnsi" w:hAnsiTheme="majorHAnsi"/>
          <w:sz w:val="24"/>
          <w:szCs w:val="24"/>
        </w:rPr>
        <w:t xml:space="preserve"> in writing as it forces you to “settle” for certain diction choices.  Rhythm, on the other hand, is a positive natural force in a piece of poetry or prose. </w:t>
      </w:r>
      <w:r w:rsidRPr="00D55F28">
        <w:rPr>
          <w:rFonts w:asciiTheme="majorHAnsi" w:hAnsiTheme="majorHAnsi"/>
          <w:sz w:val="24"/>
          <w:szCs w:val="24"/>
        </w:rPr>
        <w:br/>
      </w:r>
      <w:r w:rsidRPr="00D55F28">
        <w:rPr>
          <w:rFonts w:asciiTheme="majorHAnsi" w:hAnsiTheme="majorHAnsi"/>
          <w:sz w:val="24"/>
          <w:szCs w:val="24"/>
        </w:rPr>
        <w:br/>
        <w:t>2. Rhythm must suit the mood or theme of a poem.  Make a list of words which are: </w:t>
      </w:r>
      <w:r w:rsidRPr="00D55F28">
        <w:rPr>
          <w:rFonts w:asciiTheme="majorHAnsi" w:hAnsiTheme="majorHAnsi"/>
          <w:sz w:val="24"/>
          <w:szCs w:val="24"/>
        </w:rPr>
        <w:br/>
      </w:r>
      <w:r w:rsidRPr="00D55F28">
        <w:rPr>
          <w:rFonts w:asciiTheme="majorHAnsi" w:hAnsiTheme="majorHAnsi"/>
          <w:sz w:val="24"/>
          <w:szCs w:val="24"/>
        </w:rPr>
        <w:br/>
        <w:t>quiet </w:t>
      </w:r>
      <w:r w:rsidRPr="00D55F28">
        <w:rPr>
          <w:rFonts w:asciiTheme="majorHAnsi" w:hAnsiTheme="majorHAnsi"/>
          <w:sz w:val="24"/>
          <w:szCs w:val="24"/>
        </w:rPr>
        <w:br/>
      </w:r>
      <w:r w:rsidRPr="00D55F28">
        <w:rPr>
          <w:rFonts w:asciiTheme="majorHAnsi" w:hAnsiTheme="majorHAnsi"/>
          <w:sz w:val="24"/>
          <w:szCs w:val="24"/>
        </w:rPr>
        <w:br/>
      </w:r>
      <w:r w:rsidRPr="00D55F28">
        <w:rPr>
          <w:rFonts w:asciiTheme="majorHAnsi" w:hAnsiTheme="majorHAnsi"/>
          <w:sz w:val="24"/>
          <w:szCs w:val="24"/>
        </w:rPr>
        <w:lastRenderedPageBreak/>
        <w:t>noisy </w:t>
      </w:r>
      <w:r w:rsidRPr="00D55F28">
        <w:rPr>
          <w:rFonts w:asciiTheme="majorHAnsi" w:hAnsiTheme="majorHAnsi"/>
          <w:sz w:val="24"/>
          <w:szCs w:val="24"/>
        </w:rPr>
        <w:br/>
      </w:r>
      <w:r w:rsidRPr="00D55F28">
        <w:rPr>
          <w:rFonts w:asciiTheme="majorHAnsi" w:hAnsiTheme="majorHAnsi"/>
          <w:sz w:val="24"/>
          <w:szCs w:val="24"/>
        </w:rPr>
        <w:br/>
        <w:t>slow </w:t>
      </w:r>
      <w:r w:rsidRPr="00D55F28">
        <w:rPr>
          <w:rFonts w:asciiTheme="majorHAnsi" w:hAnsiTheme="majorHAnsi"/>
          <w:sz w:val="24"/>
          <w:szCs w:val="24"/>
        </w:rPr>
        <w:br/>
      </w:r>
      <w:r w:rsidRPr="00D55F28">
        <w:rPr>
          <w:rFonts w:asciiTheme="majorHAnsi" w:hAnsiTheme="majorHAnsi"/>
          <w:sz w:val="24"/>
          <w:szCs w:val="24"/>
        </w:rPr>
        <w:br/>
        <w:t>quick </w:t>
      </w:r>
      <w:r w:rsidRPr="00D55F28">
        <w:rPr>
          <w:rFonts w:asciiTheme="majorHAnsi" w:hAnsiTheme="majorHAnsi"/>
          <w:sz w:val="24"/>
          <w:szCs w:val="24"/>
        </w:rPr>
        <w:br/>
      </w:r>
      <w:r w:rsidRPr="00D55F28">
        <w:rPr>
          <w:rFonts w:asciiTheme="majorHAnsi" w:hAnsiTheme="majorHAnsi"/>
          <w:sz w:val="24"/>
          <w:szCs w:val="24"/>
        </w:rPr>
        <w:br/>
      </w:r>
      <w:proofErr w:type="gramStart"/>
      <w:r w:rsidRPr="00D55F28">
        <w:rPr>
          <w:rFonts w:asciiTheme="majorHAnsi" w:hAnsiTheme="majorHAnsi"/>
          <w:sz w:val="24"/>
          <w:szCs w:val="24"/>
        </w:rPr>
        <w:t>What</w:t>
      </w:r>
      <w:proofErr w:type="gramEnd"/>
      <w:r w:rsidRPr="00D55F28">
        <w:rPr>
          <w:rFonts w:asciiTheme="majorHAnsi" w:hAnsiTheme="majorHAnsi"/>
          <w:sz w:val="24"/>
          <w:szCs w:val="24"/>
        </w:rPr>
        <w:t xml:space="preserve"> letters and sounds are characteristi</w:t>
      </w:r>
      <w:r>
        <w:rPr>
          <w:rFonts w:asciiTheme="majorHAnsi" w:hAnsiTheme="majorHAnsi"/>
          <w:sz w:val="24"/>
          <w:szCs w:val="24"/>
        </w:rPr>
        <w:t>c of each type? Make a list. </w:t>
      </w:r>
      <w:r>
        <w:rPr>
          <w:rFonts w:asciiTheme="majorHAnsi" w:hAnsiTheme="majorHAnsi"/>
          <w:sz w:val="24"/>
          <w:szCs w:val="24"/>
        </w:rPr>
        <w:br/>
      </w:r>
    </w:p>
    <w:p w:rsidR="00D55F28" w:rsidRPr="00D55F28" w:rsidRDefault="00D55F28" w:rsidP="00D55F28">
      <w:pPr>
        <w:rPr>
          <w:rFonts w:asciiTheme="majorHAnsi" w:hAnsiTheme="majorHAnsi"/>
          <w:b/>
          <w:sz w:val="24"/>
          <w:szCs w:val="24"/>
        </w:rPr>
      </w:pPr>
      <w:r w:rsidRPr="00D55F28">
        <w:rPr>
          <w:rFonts w:asciiTheme="majorHAnsi" w:hAnsiTheme="majorHAnsi"/>
          <w:sz w:val="24"/>
          <w:szCs w:val="24"/>
        </w:rPr>
        <w:t>3. Besides sound, rhythm is linked to the beats (patterns of sound) in a word.  Take a look at the </w:t>
      </w:r>
      <w:hyperlink r:id="rId8" w:history="1">
        <w:r w:rsidRPr="00D55F28">
          <w:rPr>
            <w:rStyle w:val="Hyperlink"/>
            <w:rFonts w:asciiTheme="majorHAnsi" w:hAnsiTheme="majorHAnsi"/>
            <w:sz w:val="24"/>
            <w:szCs w:val="24"/>
          </w:rPr>
          <w:t>meter/scansion</w:t>
        </w:r>
      </w:hyperlink>
      <w:r w:rsidRPr="00D55F28">
        <w:rPr>
          <w:rFonts w:asciiTheme="majorHAnsi" w:hAnsiTheme="majorHAnsi"/>
          <w:sz w:val="24"/>
          <w:szCs w:val="24"/>
        </w:rPr>
        <w:t> </w:t>
      </w:r>
      <w:r>
        <w:rPr>
          <w:rFonts w:asciiTheme="majorHAnsi" w:hAnsiTheme="majorHAnsi"/>
          <w:sz w:val="24"/>
          <w:szCs w:val="24"/>
        </w:rPr>
        <w:t xml:space="preserve">information </w:t>
      </w:r>
      <w:r w:rsidRPr="00D55F28">
        <w:rPr>
          <w:rFonts w:asciiTheme="majorHAnsi" w:hAnsiTheme="majorHAnsi"/>
          <w:sz w:val="24"/>
          <w:szCs w:val="24"/>
        </w:rPr>
        <w:t>again with the list of stressed and unstressed syllables in two and three syllable words.  Finish two of the examples below by maintaining the rhythm that is established. </w:t>
      </w:r>
      <w:r w:rsidRPr="00D55F28">
        <w:rPr>
          <w:rFonts w:asciiTheme="majorHAnsi" w:hAnsiTheme="majorHAnsi"/>
          <w:sz w:val="24"/>
          <w:szCs w:val="24"/>
        </w:rPr>
        <w:br/>
        <w:t>Do NOT rhyme. </w:t>
      </w:r>
      <w:r w:rsidRPr="00D55F28">
        <w:rPr>
          <w:rFonts w:asciiTheme="majorHAnsi" w:hAnsiTheme="majorHAnsi"/>
          <w:sz w:val="24"/>
          <w:szCs w:val="24"/>
        </w:rPr>
        <w:br/>
      </w:r>
      <w:r w:rsidRPr="00D55F28">
        <w:rPr>
          <w:rFonts w:asciiTheme="majorHAnsi" w:hAnsiTheme="majorHAnsi"/>
          <w:sz w:val="24"/>
          <w:szCs w:val="24"/>
        </w:rPr>
        <w:br/>
        <w:t>Into the shop ... </w:t>
      </w:r>
      <w:r w:rsidRPr="00D55F28">
        <w:rPr>
          <w:rFonts w:asciiTheme="majorHAnsi" w:hAnsiTheme="majorHAnsi"/>
          <w:sz w:val="24"/>
          <w:szCs w:val="24"/>
        </w:rPr>
        <w:br/>
      </w:r>
      <w:r w:rsidRPr="00D55F28">
        <w:rPr>
          <w:rFonts w:asciiTheme="majorHAnsi" w:hAnsiTheme="majorHAnsi"/>
          <w:sz w:val="24"/>
          <w:szCs w:val="24"/>
        </w:rPr>
        <w:br/>
        <w:t>The moon arose... </w:t>
      </w:r>
      <w:r w:rsidRPr="00D55F28">
        <w:rPr>
          <w:rFonts w:asciiTheme="majorHAnsi" w:hAnsiTheme="majorHAnsi"/>
          <w:sz w:val="24"/>
          <w:szCs w:val="24"/>
        </w:rPr>
        <w:br/>
      </w:r>
      <w:r w:rsidRPr="00D55F28">
        <w:rPr>
          <w:rFonts w:asciiTheme="majorHAnsi" w:hAnsiTheme="majorHAnsi"/>
          <w:sz w:val="24"/>
          <w:szCs w:val="24"/>
        </w:rPr>
        <w:br/>
        <w:t xml:space="preserve">No one wants </w:t>
      </w:r>
      <w:proofErr w:type="gramStart"/>
      <w:r w:rsidRPr="00D55F28">
        <w:rPr>
          <w:rFonts w:asciiTheme="majorHAnsi" w:hAnsiTheme="majorHAnsi"/>
          <w:sz w:val="24"/>
          <w:szCs w:val="24"/>
        </w:rPr>
        <w:t>to ... </w:t>
      </w:r>
      <w:proofErr w:type="gramEnd"/>
    </w:p>
    <w:p w:rsidR="00D55F28" w:rsidRDefault="00D55F28" w:rsidP="00D55F28">
      <w:pPr>
        <w:rPr>
          <w:rFonts w:asciiTheme="majorHAnsi" w:hAnsiTheme="majorHAnsi"/>
          <w:sz w:val="24"/>
          <w:szCs w:val="24"/>
        </w:rPr>
      </w:pPr>
    </w:p>
    <w:p w:rsidR="00D55F28" w:rsidRDefault="00D55F28" w:rsidP="00D55F28">
      <w:pPr>
        <w:rPr>
          <w:rFonts w:asciiTheme="majorHAnsi" w:hAnsiTheme="majorHAnsi"/>
          <w:sz w:val="24"/>
          <w:szCs w:val="24"/>
        </w:rPr>
      </w:pPr>
      <w:r>
        <w:rPr>
          <w:rFonts w:asciiTheme="majorHAnsi" w:hAnsiTheme="majorHAnsi"/>
          <w:b/>
          <w:sz w:val="24"/>
          <w:szCs w:val="24"/>
        </w:rPr>
        <w:t xml:space="preserve">Exercise C - </w:t>
      </w:r>
      <w:r w:rsidRPr="00D55F28">
        <w:rPr>
          <w:rFonts w:asciiTheme="majorHAnsi" w:hAnsiTheme="majorHAnsi"/>
          <w:sz w:val="24"/>
          <w:szCs w:val="24"/>
        </w:rPr>
        <w:t>Rhythm Analysis</w:t>
      </w:r>
      <w:r>
        <w:rPr>
          <w:rFonts w:asciiTheme="majorHAnsi" w:hAnsiTheme="majorHAnsi"/>
          <w:sz w:val="24"/>
          <w:szCs w:val="24"/>
        </w:rPr>
        <w:t xml:space="preserve"> - </w:t>
      </w:r>
      <w:r w:rsidRPr="00D55F28">
        <w:rPr>
          <w:rFonts w:asciiTheme="majorHAnsi" w:hAnsiTheme="majorHAnsi"/>
          <w:sz w:val="24"/>
          <w:szCs w:val="24"/>
        </w:rPr>
        <w:t>Examine the following excerpts from Coleridge's </w:t>
      </w:r>
      <w:r w:rsidRPr="00D55F28">
        <w:rPr>
          <w:rFonts w:asciiTheme="majorHAnsi" w:hAnsiTheme="majorHAnsi"/>
          <w:i/>
          <w:iCs/>
          <w:sz w:val="24"/>
          <w:szCs w:val="24"/>
        </w:rPr>
        <w:t>Rime of the Ancient Mariner </w:t>
      </w:r>
      <w:r w:rsidRPr="00D55F28">
        <w:rPr>
          <w:rFonts w:asciiTheme="majorHAnsi" w:hAnsiTheme="majorHAnsi"/>
          <w:sz w:val="24"/>
          <w:szCs w:val="24"/>
        </w:rPr>
        <w:t>and observe how he uses rhythm.  You do not need to analyze the rhyme scheme.</w:t>
      </w:r>
    </w:p>
    <w:p w:rsidR="00D55F28" w:rsidRDefault="00D55F28" w:rsidP="00D55F28">
      <w:pPr>
        <w:rPr>
          <w:rFonts w:asciiTheme="majorHAnsi" w:hAnsiTheme="majorHAnsi"/>
          <w:sz w:val="24"/>
          <w:szCs w:val="24"/>
        </w:rPr>
      </w:pPr>
      <w:r w:rsidRPr="00D55F28">
        <w:rPr>
          <w:rFonts w:asciiTheme="majorHAnsi" w:hAnsiTheme="majorHAnsi"/>
          <w:sz w:val="24"/>
          <w:szCs w:val="24"/>
        </w:rPr>
        <w:t>1. Identify the two and three syllable feet that are employed for each line/stanza. </w:t>
      </w:r>
      <w:r w:rsidRPr="00D55F28">
        <w:rPr>
          <w:rFonts w:asciiTheme="majorHAnsi" w:hAnsiTheme="majorHAnsi"/>
          <w:sz w:val="24"/>
          <w:szCs w:val="24"/>
        </w:rPr>
        <w:br/>
      </w:r>
      <w:r w:rsidRPr="00D55F28">
        <w:rPr>
          <w:rFonts w:asciiTheme="majorHAnsi" w:hAnsiTheme="majorHAnsi"/>
          <w:sz w:val="24"/>
          <w:szCs w:val="24"/>
        </w:rPr>
        <w:br/>
        <w:t>2. Define the overall pattern that exists in the lines</w:t>
      </w:r>
      <w:r>
        <w:rPr>
          <w:rFonts w:asciiTheme="majorHAnsi" w:hAnsiTheme="majorHAnsi"/>
          <w:sz w:val="24"/>
          <w:szCs w:val="24"/>
        </w:rPr>
        <w:t>/stanzas where appropriate. </w:t>
      </w:r>
    </w:p>
    <w:p w:rsidR="00D55F28" w:rsidRPr="00D55F28" w:rsidRDefault="00D55F28" w:rsidP="00D55F28">
      <w:pPr>
        <w:rPr>
          <w:rFonts w:asciiTheme="majorHAnsi" w:hAnsiTheme="majorHAnsi"/>
          <w:sz w:val="24"/>
          <w:szCs w:val="24"/>
        </w:rPr>
      </w:pPr>
      <w:r w:rsidRPr="00D55F28">
        <w:rPr>
          <w:rFonts w:asciiTheme="majorHAnsi" w:hAnsiTheme="majorHAnsi"/>
          <w:sz w:val="24"/>
          <w:szCs w:val="24"/>
        </w:rPr>
        <w:t>Here's an excerpt from the beginning of the poem: </w:t>
      </w:r>
    </w:p>
    <w:p w:rsidR="00D55F28" w:rsidRDefault="00D55F28" w:rsidP="00D55F28">
      <w:pPr>
        <w:rPr>
          <w:rFonts w:asciiTheme="majorHAnsi" w:hAnsiTheme="majorHAnsi"/>
          <w:sz w:val="24"/>
          <w:szCs w:val="24"/>
        </w:rPr>
      </w:pPr>
      <w:r w:rsidRPr="00D55F28">
        <w:rPr>
          <w:rFonts w:asciiTheme="majorHAnsi" w:hAnsiTheme="majorHAnsi"/>
          <w:i/>
          <w:iCs/>
          <w:sz w:val="24"/>
          <w:szCs w:val="24"/>
        </w:rPr>
        <w:t>The mariner stops a wedding guest from entering the church and tells him his "tale".</w:t>
      </w:r>
      <w:r>
        <w:rPr>
          <w:rFonts w:asciiTheme="majorHAnsi" w:hAnsiTheme="majorHAnsi"/>
          <w:sz w:val="24"/>
          <w:szCs w:val="24"/>
        </w:rPr>
        <w:t> </w:t>
      </w:r>
      <w:r>
        <w:rPr>
          <w:rFonts w:asciiTheme="majorHAnsi" w:hAnsiTheme="majorHAnsi"/>
          <w:sz w:val="24"/>
          <w:szCs w:val="24"/>
        </w:rPr>
        <w:br/>
      </w:r>
    </w:p>
    <w:p w:rsidR="00D55F28" w:rsidRPr="00D55F28" w:rsidRDefault="00D55F28" w:rsidP="00D55F28">
      <w:pPr>
        <w:rPr>
          <w:rFonts w:asciiTheme="majorHAnsi" w:hAnsiTheme="majorHAnsi"/>
          <w:sz w:val="24"/>
          <w:szCs w:val="24"/>
        </w:rPr>
      </w:pPr>
      <w:r w:rsidRPr="00D55F28">
        <w:rPr>
          <w:rFonts w:asciiTheme="majorHAnsi" w:hAnsiTheme="majorHAnsi"/>
          <w:sz w:val="24"/>
          <w:szCs w:val="24"/>
        </w:rPr>
        <w:t>The Bridegroom’s doors are opened wide,                  5 </w:t>
      </w:r>
      <w:r w:rsidRPr="00D55F28">
        <w:rPr>
          <w:rFonts w:asciiTheme="majorHAnsi" w:hAnsiTheme="majorHAnsi"/>
          <w:sz w:val="24"/>
          <w:szCs w:val="24"/>
        </w:rPr>
        <w:br/>
      </w:r>
      <w:proofErr w:type="gramStart"/>
      <w:r w:rsidRPr="00D55F28">
        <w:rPr>
          <w:rFonts w:asciiTheme="majorHAnsi" w:hAnsiTheme="majorHAnsi"/>
          <w:sz w:val="24"/>
          <w:szCs w:val="24"/>
        </w:rPr>
        <w:t>And</w:t>
      </w:r>
      <w:proofErr w:type="gramEnd"/>
      <w:r w:rsidRPr="00D55F28">
        <w:rPr>
          <w:rFonts w:asciiTheme="majorHAnsi" w:hAnsiTheme="majorHAnsi"/>
          <w:sz w:val="24"/>
          <w:szCs w:val="24"/>
        </w:rPr>
        <w:t xml:space="preserve"> I am next of kin; </w:t>
      </w:r>
      <w:r w:rsidRPr="00D55F28">
        <w:rPr>
          <w:rFonts w:asciiTheme="majorHAnsi" w:hAnsiTheme="majorHAnsi"/>
          <w:sz w:val="24"/>
          <w:szCs w:val="24"/>
        </w:rPr>
        <w:br/>
        <w:t>The guests are met, the feast is set: </w:t>
      </w:r>
      <w:r w:rsidRPr="00D55F28">
        <w:rPr>
          <w:rFonts w:asciiTheme="majorHAnsi" w:hAnsiTheme="majorHAnsi"/>
          <w:sz w:val="24"/>
          <w:szCs w:val="24"/>
        </w:rPr>
        <w:br/>
      </w:r>
      <w:proofErr w:type="spellStart"/>
      <w:r w:rsidRPr="00D55F28">
        <w:rPr>
          <w:rFonts w:asciiTheme="majorHAnsi" w:hAnsiTheme="majorHAnsi"/>
          <w:sz w:val="24"/>
          <w:szCs w:val="24"/>
        </w:rPr>
        <w:t>May’st</w:t>
      </w:r>
      <w:proofErr w:type="spellEnd"/>
      <w:r w:rsidRPr="00D55F28">
        <w:rPr>
          <w:rFonts w:asciiTheme="majorHAnsi" w:hAnsiTheme="majorHAnsi"/>
          <w:sz w:val="24"/>
          <w:szCs w:val="24"/>
        </w:rPr>
        <w:t xml:space="preserve"> hear the merry din.’ </w:t>
      </w:r>
      <w:r w:rsidRPr="00D55F28">
        <w:rPr>
          <w:rFonts w:asciiTheme="majorHAnsi" w:hAnsiTheme="majorHAnsi"/>
          <w:sz w:val="24"/>
          <w:szCs w:val="24"/>
        </w:rPr>
        <w:br/>
      </w:r>
      <w:r w:rsidRPr="00D55F28">
        <w:rPr>
          <w:rFonts w:asciiTheme="majorHAnsi" w:hAnsiTheme="majorHAnsi"/>
          <w:sz w:val="24"/>
          <w:szCs w:val="24"/>
        </w:rPr>
        <w:br/>
        <w:t>He holds him with his skinny hand, </w:t>
      </w:r>
      <w:r w:rsidRPr="00D55F28">
        <w:rPr>
          <w:rFonts w:asciiTheme="majorHAnsi" w:hAnsiTheme="majorHAnsi"/>
          <w:sz w:val="24"/>
          <w:szCs w:val="24"/>
        </w:rPr>
        <w:br/>
        <w:t xml:space="preserve">‘There was a ship,’ </w:t>
      </w:r>
      <w:proofErr w:type="spellStart"/>
      <w:r w:rsidRPr="00D55F28">
        <w:rPr>
          <w:rFonts w:asciiTheme="majorHAnsi" w:hAnsiTheme="majorHAnsi"/>
          <w:sz w:val="24"/>
          <w:szCs w:val="24"/>
        </w:rPr>
        <w:t>quoth</w:t>
      </w:r>
      <w:proofErr w:type="spellEnd"/>
      <w:r w:rsidRPr="00D55F28">
        <w:rPr>
          <w:rFonts w:asciiTheme="majorHAnsi" w:hAnsiTheme="majorHAnsi"/>
          <w:sz w:val="24"/>
          <w:szCs w:val="24"/>
        </w:rPr>
        <w:t xml:space="preserve"> he.                                          10 </w:t>
      </w:r>
      <w:r w:rsidRPr="00D55F28">
        <w:rPr>
          <w:rFonts w:asciiTheme="majorHAnsi" w:hAnsiTheme="majorHAnsi"/>
          <w:sz w:val="24"/>
          <w:szCs w:val="24"/>
        </w:rPr>
        <w:br/>
        <w:t xml:space="preserve">‘Hold off! </w:t>
      </w:r>
      <w:proofErr w:type="gramStart"/>
      <w:r w:rsidRPr="00D55F28">
        <w:rPr>
          <w:rFonts w:asciiTheme="majorHAnsi" w:hAnsiTheme="majorHAnsi"/>
          <w:sz w:val="24"/>
          <w:szCs w:val="24"/>
        </w:rPr>
        <w:t>unhand</w:t>
      </w:r>
      <w:proofErr w:type="gramEnd"/>
      <w:r w:rsidRPr="00D55F28">
        <w:rPr>
          <w:rFonts w:asciiTheme="majorHAnsi" w:hAnsiTheme="majorHAnsi"/>
          <w:sz w:val="24"/>
          <w:szCs w:val="24"/>
        </w:rPr>
        <w:t xml:space="preserve"> me, gray-beard loon!’ </w:t>
      </w:r>
      <w:r w:rsidRPr="00D55F28">
        <w:rPr>
          <w:rFonts w:asciiTheme="majorHAnsi" w:hAnsiTheme="majorHAnsi"/>
          <w:sz w:val="24"/>
          <w:szCs w:val="24"/>
        </w:rPr>
        <w:br/>
      </w:r>
      <w:proofErr w:type="spellStart"/>
      <w:r w:rsidRPr="00D55F28">
        <w:rPr>
          <w:rFonts w:asciiTheme="majorHAnsi" w:hAnsiTheme="majorHAnsi"/>
          <w:sz w:val="24"/>
          <w:szCs w:val="24"/>
        </w:rPr>
        <w:t>Eftsoons</w:t>
      </w:r>
      <w:proofErr w:type="spellEnd"/>
      <w:r w:rsidRPr="00D55F28">
        <w:rPr>
          <w:rFonts w:asciiTheme="majorHAnsi" w:hAnsiTheme="majorHAnsi"/>
          <w:sz w:val="24"/>
          <w:szCs w:val="24"/>
        </w:rPr>
        <w:t xml:space="preserve"> his hand</w:t>
      </w:r>
      <w:r>
        <w:rPr>
          <w:rFonts w:asciiTheme="majorHAnsi" w:hAnsiTheme="majorHAnsi"/>
          <w:sz w:val="24"/>
          <w:szCs w:val="24"/>
        </w:rPr>
        <w:t xml:space="preserve"> </w:t>
      </w:r>
      <w:proofErr w:type="spellStart"/>
      <w:r>
        <w:rPr>
          <w:rFonts w:asciiTheme="majorHAnsi" w:hAnsiTheme="majorHAnsi"/>
          <w:sz w:val="24"/>
          <w:szCs w:val="24"/>
        </w:rPr>
        <w:t>dropt he</w:t>
      </w:r>
      <w:proofErr w:type="spellEnd"/>
      <w:r>
        <w:rPr>
          <w:rFonts w:asciiTheme="majorHAnsi" w:hAnsiTheme="majorHAnsi"/>
          <w:sz w:val="24"/>
          <w:szCs w:val="24"/>
        </w:rPr>
        <w:t> </w:t>
      </w:r>
      <w:r>
        <w:rPr>
          <w:rFonts w:asciiTheme="majorHAnsi" w:hAnsiTheme="majorHAnsi"/>
          <w:sz w:val="24"/>
          <w:szCs w:val="24"/>
        </w:rPr>
        <w:br/>
        <w:t>----------------- </w:t>
      </w:r>
      <w:r>
        <w:rPr>
          <w:rFonts w:asciiTheme="majorHAnsi" w:hAnsiTheme="majorHAnsi"/>
          <w:sz w:val="24"/>
          <w:szCs w:val="24"/>
        </w:rPr>
        <w:br/>
      </w:r>
      <w:r w:rsidRPr="00D55F28">
        <w:rPr>
          <w:rFonts w:asciiTheme="majorHAnsi" w:hAnsiTheme="majorHAnsi"/>
          <w:i/>
          <w:iCs/>
          <w:sz w:val="24"/>
          <w:szCs w:val="24"/>
        </w:rPr>
        <w:t>The mariner with his crew of 200 were stuck in a storm headed toward the South Pole</w:t>
      </w:r>
      <w:proofErr w:type="gramStart"/>
      <w:r w:rsidRPr="00D55F28">
        <w:rPr>
          <w:rFonts w:asciiTheme="majorHAnsi" w:hAnsiTheme="majorHAnsi"/>
          <w:i/>
          <w:iCs/>
          <w:sz w:val="24"/>
          <w:szCs w:val="24"/>
        </w:rPr>
        <w:t>..</w:t>
      </w:r>
      <w:proofErr w:type="gramEnd"/>
      <w:r w:rsidRPr="00D55F28">
        <w:rPr>
          <w:rFonts w:asciiTheme="majorHAnsi" w:hAnsiTheme="majorHAnsi"/>
          <w:i/>
          <w:iCs/>
          <w:sz w:val="24"/>
          <w:szCs w:val="24"/>
        </w:rPr>
        <w:t> </w:t>
      </w:r>
      <w:r w:rsidRPr="00D55F28">
        <w:rPr>
          <w:rFonts w:asciiTheme="majorHAnsi" w:hAnsiTheme="majorHAnsi"/>
          <w:i/>
          <w:iCs/>
          <w:sz w:val="24"/>
          <w:szCs w:val="24"/>
        </w:rPr>
        <w:br/>
      </w:r>
      <w:r w:rsidRPr="00D55F28">
        <w:rPr>
          <w:rFonts w:asciiTheme="majorHAnsi" w:hAnsiTheme="majorHAnsi"/>
          <w:sz w:val="24"/>
          <w:szCs w:val="24"/>
        </w:rPr>
        <w:lastRenderedPageBreak/>
        <w:br/>
        <w:t>The ice was here, the ice was there, </w:t>
      </w:r>
      <w:r w:rsidRPr="00D55F28">
        <w:rPr>
          <w:rFonts w:asciiTheme="majorHAnsi" w:hAnsiTheme="majorHAnsi"/>
          <w:sz w:val="24"/>
          <w:szCs w:val="24"/>
        </w:rPr>
        <w:br/>
      </w:r>
      <w:proofErr w:type="gramStart"/>
      <w:r w:rsidRPr="00D55F28">
        <w:rPr>
          <w:rFonts w:asciiTheme="majorHAnsi" w:hAnsiTheme="majorHAnsi"/>
          <w:sz w:val="24"/>
          <w:szCs w:val="24"/>
        </w:rPr>
        <w:t>The</w:t>
      </w:r>
      <w:proofErr w:type="gramEnd"/>
      <w:r w:rsidRPr="00D55F28">
        <w:rPr>
          <w:rFonts w:asciiTheme="majorHAnsi" w:hAnsiTheme="majorHAnsi"/>
          <w:sz w:val="24"/>
          <w:szCs w:val="24"/>
        </w:rPr>
        <w:t xml:space="preserve"> ice was all around:                                                    60 </w:t>
      </w:r>
      <w:r w:rsidRPr="00D55F28">
        <w:rPr>
          <w:rFonts w:asciiTheme="majorHAnsi" w:hAnsiTheme="majorHAnsi"/>
          <w:sz w:val="24"/>
          <w:szCs w:val="24"/>
        </w:rPr>
        <w:br/>
        <w:t>It cracked and growled, and roared and howled, </w:t>
      </w:r>
      <w:r w:rsidRPr="00D55F28">
        <w:rPr>
          <w:rFonts w:asciiTheme="majorHAnsi" w:hAnsiTheme="majorHAnsi"/>
          <w:sz w:val="24"/>
          <w:szCs w:val="24"/>
        </w:rPr>
        <w:br/>
        <w:t xml:space="preserve">Like noises in a </w:t>
      </w:r>
      <w:proofErr w:type="spellStart"/>
      <w:r w:rsidRPr="00D55F28">
        <w:rPr>
          <w:rFonts w:asciiTheme="majorHAnsi" w:hAnsiTheme="majorHAnsi"/>
          <w:sz w:val="24"/>
          <w:szCs w:val="24"/>
        </w:rPr>
        <w:t>swound</w:t>
      </w:r>
      <w:proofErr w:type="spellEnd"/>
      <w:r w:rsidRPr="00D55F28">
        <w:rPr>
          <w:rFonts w:asciiTheme="majorHAnsi" w:hAnsiTheme="majorHAnsi"/>
          <w:sz w:val="24"/>
          <w:szCs w:val="24"/>
        </w:rPr>
        <w:t>!                                                 (</w:t>
      </w:r>
      <w:proofErr w:type="spellStart"/>
      <w:proofErr w:type="gramStart"/>
      <w:r w:rsidRPr="00D55F28">
        <w:rPr>
          <w:rFonts w:asciiTheme="majorHAnsi" w:hAnsiTheme="majorHAnsi"/>
          <w:sz w:val="24"/>
          <w:szCs w:val="24"/>
        </w:rPr>
        <w:t>swound</w:t>
      </w:r>
      <w:proofErr w:type="spellEnd"/>
      <w:proofErr w:type="gramEnd"/>
      <w:r w:rsidRPr="00D55F28">
        <w:rPr>
          <w:rFonts w:asciiTheme="majorHAnsi" w:hAnsiTheme="majorHAnsi"/>
          <w:sz w:val="24"/>
          <w:szCs w:val="24"/>
        </w:rPr>
        <w:t>: fainting fit</w:t>
      </w:r>
      <w:r>
        <w:rPr>
          <w:rFonts w:asciiTheme="majorHAnsi" w:hAnsiTheme="majorHAnsi"/>
          <w:sz w:val="24"/>
          <w:szCs w:val="24"/>
        </w:rPr>
        <w:t>)</w:t>
      </w:r>
      <w:r>
        <w:rPr>
          <w:rFonts w:asciiTheme="majorHAnsi" w:hAnsiTheme="majorHAnsi"/>
          <w:sz w:val="24"/>
          <w:szCs w:val="24"/>
        </w:rPr>
        <w:br/>
        <w:t>---------------- </w:t>
      </w:r>
      <w:r>
        <w:rPr>
          <w:rFonts w:asciiTheme="majorHAnsi" w:hAnsiTheme="majorHAnsi"/>
          <w:sz w:val="24"/>
          <w:szCs w:val="24"/>
        </w:rPr>
        <w:br/>
      </w:r>
      <w:r w:rsidRPr="00D55F28">
        <w:rPr>
          <w:rFonts w:asciiTheme="majorHAnsi" w:hAnsiTheme="majorHAnsi"/>
          <w:i/>
          <w:iCs/>
          <w:sz w:val="24"/>
          <w:szCs w:val="24"/>
        </w:rPr>
        <w:t>By this point, the mariner has killed the bird of good omen (the albatross) and weird stuff starts happening... </w:t>
      </w:r>
      <w:r w:rsidRPr="00D55F28">
        <w:rPr>
          <w:rFonts w:asciiTheme="majorHAnsi" w:hAnsiTheme="majorHAnsi"/>
          <w:i/>
          <w:iCs/>
          <w:sz w:val="24"/>
          <w:szCs w:val="24"/>
        </w:rPr>
        <w:br/>
      </w:r>
      <w:r w:rsidRPr="00D55F28">
        <w:rPr>
          <w:rFonts w:asciiTheme="majorHAnsi" w:hAnsiTheme="majorHAnsi"/>
          <w:sz w:val="24"/>
          <w:szCs w:val="24"/>
        </w:rPr>
        <w:br/>
        <w:t>All in a hot and copper sky, </w:t>
      </w:r>
      <w:r w:rsidRPr="00D55F28">
        <w:rPr>
          <w:rFonts w:asciiTheme="majorHAnsi" w:hAnsiTheme="majorHAnsi"/>
          <w:sz w:val="24"/>
          <w:szCs w:val="24"/>
        </w:rPr>
        <w:br/>
      </w:r>
      <w:proofErr w:type="gramStart"/>
      <w:r w:rsidRPr="00D55F28">
        <w:rPr>
          <w:rFonts w:asciiTheme="majorHAnsi" w:hAnsiTheme="majorHAnsi"/>
          <w:sz w:val="24"/>
          <w:szCs w:val="24"/>
        </w:rPr>
        <w:t>The</w:t>
      </w:r>
      <w:proofErr w:type="gramEnd"/>
      <w:r w:rsidRPr="00D55F28">
        <w:rPr>
          <w:rFonts w:asciiTheme="majorHAnsi" w:hAnsiTheme="majorHAnsi"/>
          <w:sz w:val="24"/>
          <w:szCs w:val="24"/>
        </w:rPr>
        <w:t xml:space="preserve"> bloody Sun, at noon, </w:t>
      </w:r>
      <w:r w:rsidRPr="00D55F28">
        <w:rPr>
          <w:rFonts w:asciiTheme="majorHAnsi" w:hAnsiTheme="majorHAnsi"/>
          <w:sz w:val="24"/>
          <w:szCs w:val="24"/>
        </w:rPr>
        <w:br/>
        <w:t>Right up above the mast did stand, </w:t>
      </w:r>
      <w:r w:rsidRPr="00D55F28">
        <w:rPr>
          <w:rFonts w:asciiTheme="majorHAnsi" w:hAnsiTheme="majorHAnsi"/>
          <w:sz w:val="24"/>
          <w:szCs w:val="24"/>
        </w:rPr>
        <w:br/>
        <w:t>No bigger than the Moon. </w:t>
      </w:r>
    </w:p>
    <w:p w:rsidR="00D55F28" w:rsidRPr="00D55F28" w:rsidRDefault="00D55F28" w:rsidP="00D55F28">
      <w:pPr>
        <w:rPr>
          <w:rFonts w:asciiTheme="majorHAnsi" w:hAnsiTheme="majorHAnsi"/>
          <w:sz w:val="24"/>
          <w:szCs w:val="24"/>
        </w:rPr>
      </w:pPr>
      <w:proofErr w:type="gramStart"/>
      <w:r w:rsidRPr="00D55F28">
        <w:rPr>
          <w:rFonts w:asciiTheme="majorHAnsi" w:hAnsiTheme="majorHAnsi"/>
          <w:sz w:val="24"/>
          <w:szCs w:val="24"/>
        </w:rPr>
        <w:t>[ don't</w:t>
      </w:r>
      <w:proofErr w:type="gramEnd"/>
      <w:r w:rsidRPr="00D55F28">
        <w:rPr>
          <w:rFonts w:asciiTheme="majorHAnsi" w:hAnsiTheme="majorHAnsi"/>
          <w:sz w:val="24"/>
          <w:szCs w:val="24"/>
        </w:rPr>
        <w:t xml:space="preserve"> forget about "implied" unstressed syllables... ]</w:t>
      </w:r>
    </w:p>
    <w:p w:rsidR="0048267C" w:rsidRPr="00D55F28" w:rsidRDefault="00D55F28">
      <w:pPr>
        <w:rPr>
          <w:rFonts w:asciiTheme="majorHAnsi" w:hAnsiTheme="majorHAnsi"/>
          <w:sz w:val="24"/>
          <w:szCs w:val="24"/>
        </w:rPr>
      </w:pPr>
      <w:r w:rsidRPr="00D55F28">
        <w:rPr>
          <w:rFonts w:asciiTheme="majorHAnsi" w:hAnsiTheme="majorHAnsi"/>
          <w:sz w:val="24"/>
          <w:szCs w:val="24"/>
        </w:rPr>
        <w:t>Day after day, day after day,                                           115 </w:t>
      </w:r>
      <w:r w:rsidRPr="00D55F28">
        <w:rPr>
          <w:rFonts w:asciiTheme="majorHAnsi" w:hAnsiTheme="majorHAnsi"/>
          <w:sz w:val="24"/>
          <w:szCs w:val="24"/>
        </w:rPr>
        <w:br/>
      </w:r>
      <w:proofErr w:type="gramStart"/>
      <w:r w:rsidRPr="00D55F28">
        <w:rPr>
          <w:rFonts w:asciiTheme="majorHAnsi" w:hAnsiTheme="majorHAnsi"/>
          <w:sz w:val="24"/>
          <w:szCs w:val="24"/>
        </w:rPr>
        <w:t>We</w:t>
      </w:r>
      <w:proofErr w:type="gramEnd"/>
      <w:r w:rsidRPr="00D55F28">
        <w:rPr>
          <w:rFonts w:asciiTheme="majorHAnsi" w:hAnsiTheme="majorHAnsi"/>
          <w:sz w:val="24"/>
          <w:szCs w:val="24"/>
        </w:rPr>
        <w:t xml:space="preserve"> stuck, nor breath nor motion; </w:t>
      </w:r>
      <w:r w:rsidRPr="00D55F28">
        <w:rPr>
          <w:rFonts w:asciiTheme="majorHAnsi" w:hAnsiTheme="majorHAnsi"/>
          <w:sz w:val="24"/>
          <w:szCs w:val="24"/>
        </w:rPr>
        <w:br/>
        <w:t>As idle as a painted ship </w:t>
      </w:r>
      <w:r w:rsidRPr="00D55F28">
        <w:rPr>
          <w:rFonts w:asciiTheme="majorHAnsi" w:hAnsiTheme="majorHAnsi"/>
          <w:sz w:val="24"/>
          <w:szCs w:val="24"/>
        </w:rPr>
        <w:br/>
        <w:t>Upon a painted ocean. </w:t>
      </w:r>
      <w:r w:rsidRPr="00D55F28">
        <w:rPr>
          <w:rFonts w:asciiTheme="majorHAnsi" w:hAnsiTheme="majorHAnsi"/>
          <w:sz w:val="24"/>
          <w:szCs w:val="24"/>
        </w:rPr>
        <w:br/>
      </w:r>
      <w:r w:rsidRPr="00D55F28">
        <w:rPr>
          <w:rFonts w:asciiTheme="majorHAnsi" w:hAnsiTheme="majorHAnsi"/>
          <w:sz w:val="24"/>
          <w:szCs w:val="24"/>
        </w:rPr>
        <w:br/>
        <w:t>And the Albatross begins to be avenged. </w:t>
      </w:r>
      <w:r w:rsidRPr="00D55F28">
        <w:rPr>
          <w:rFonts w:asciiTheme="majorHAnsi" w:hAnsiTheme="majorHAnsi"/>
          <w:sz w:val="24"/>
          <w:szCs w:val="24"/>
        </w:rPr>
        <w:br/>
      </w:r>
      <w:r w:rsidRPr="00D55F28">
        <w:rPr>
          <w:rFonts w:asciiTheme="majorHAnsi" w:hAnsiTheme="majorHAnsi"/>
          <w:sz w:val="24"/>
          <w:szCs w:val="24"/>
        </w:rPr>
        <w:br/>
        <w:t xml:space="preserve">Water, water, </w:t>
      </w:r>
      <w:proofErr w:type="spellStart"/>
      <w:r w:rsidRPr="00D55F28">
        <w:rPr>
          <w:rFonts w:asciiTheme="majorHAnsi" w:hAnsiTheme="majorHAnsi"/>
          <w:sz w:val="24"/>
          <w:szCs w:val="24"/>
        </w:rPr>
        <w:t>every where</w:t>
      </w:r>
      <w:proofErr w:type="spellEnd"/>
      <w:r w:rsidRPr="00D55F28">
        <w:rPr>
          <w:rFonts w:asciiTheme="majorHAnsi" w:hAnsiTheme="majorHAnsi"/>
          <w:sz w:val="24"/>
          <w:szCs w:val="24"/>
        </w:rPr>
        <w:t>, </w:t>
      </w:r>
      <w:r w:rsidRPr="00D55F28">
        <w:rPr>
          <w:rFonts w:asciiTheme="majorHAnsi" w:hAnsiTheme="majorHAnsi"/>
          <w:sz w:val="24"/>
          <w:szCs w:val="24"/>
        </w:rPr>
        <w:br/>
      </w:r>
      <w:proofErr w:type="gramStart"/>
      <w:r w:rsidRPr="00D55F28">
        <w:rPr>
          <w:rFonts w:asciiTheme="majorHAnsi" w:hAnsiTheme="majorHAnsi"/>
          <w:sz w:val="24"/>
          <w:szCs w:val="24"/>
        </w:rPr>
        <w:t>And</w:t>
      </w:r>
      <w:proofErr w:type="gramEnd"/>
      <w:r w:rsidRPr="00D55F28">
        <w:rPr>
          <w:rFonts w:asciiTheme="majorHAnsi" w:hAnsiTheme="majorHAnsi"/>
          <w:sz w:val="24"/>
          <w:szCs w:val="24"/>
        </w:rPr>
        <w:t xml:space="preserve"> all the boards did shrink;                                         120 </w:t>
      </w:r>
      <w:r w:rsidRPr="00D55F28">
        <w:rPr>
          <w:rFonts w:asciiTheme="majorHAnsi" w:hAnsiTheme="majorHAnsi"/>
          <w:sz w:val="24"/>
          <w:szCs w:val="24"/>
        </w:rPr>
        <w:br/>
        <w:t xml:space="preserve">Water, water, </w:t>
      </w:r>
      <w:proofErr w:type="spellStart"/>
      <w:r w:rsidRPr="00D55F28">
        <w:rPr>
          <w:rFonts w:asciiTheme="majorHAnsi" w:hAnsiTheme="majorHAnsi"/>
          <w:sz w:val="24"/>
          <w:szCs w:val="24"/>
        </w:rPr>
        <w:t>every where</w:t>
      </w:r>
      <w:proofErr w:type="spellEnd"/>
      <w:r w:rsidRPr="00D55F28">
        <w:rPr>
          <w:rFonts w:asciiTheme="majorHAnsi" w:hAnsiTheme="majorHAnsi"/>
          <w:sz w:val="24"/>
          <w:szCs w:val="24"/>
        </w:rPr>
        <w:t>, </w:t>
      </w:r>
      <w:r w:rsidRPr="00D55F28">
        <w:rPr>
          <w:rFonts w:asciiTheme="majorHAnsi" w:hAnsiTheme="majorHAnsi"/>
          <w:sz w:val="24"/>
          <w:szCs w:val="24"/>
        </w:rPr>
        <w:br/>
        <w:t>Nor any drop to drink. </w:t>
      </w:r>
      <w:r w:rsidRPr="00D55F28">
        <w:rPr>
          <w:rFonts w:asciiTheme="majorHAnsi" w:hAnsiTheme="majorHAnsi"/>
          <w:sz w:val="24"/>
          <w:szCs w:val="24"/>
        </w:rPr>
        <w:br/>
      </w:r>
      <w:r w:rsidRPr="00D55F28">
        <w:rPr>
          <w:rFonts w:asciiTheme="majorHAnsi" w:hAnsiTheme="majorHAnsi"/>
          <w:sz w:val="24"/>
          <w:szCs w:val="24"/>
        </w:rPr>
        <w:br/>
        <w:t>The very deep did rot: O Christ! </w:t>
      </w:r>
      <w:r w:rsidRPr="00D55F28">
        <w:rPr>
          <w:rFonts w:asciiTheme="majorHAnsi" w:hAnsiTheme="majorHAnsi"/>
          <w:sz w:val="24"/>
          <w:szCs w:val="24"/>
        </w:rPr>
        <w:br/>
        <w:t>That ever this should be! </w:t>
      </w:r>
      <w:r w:rsidRPr="00D55F28">
        <w:rPr>
          <w:rFonts w:asciiTheme="majorHAnsi" w:hAnsiTheme="majorHAnsi"/>
          <w:sz w:val="24"/>
          <w:szCs w:val="24"/>
        </w:rPr>
        <w:br/>
        <w:t>Yea, slimy things did crawl with legs                              125 </w:t>
      </w:r>
      <w:r w:rsidRPr="00D55F28">
        <w:rPr>
          <w:rFonts w:asciiTheme="majorHAnsi" w:hAnsiTheme="majorHAnsi"/>
          <w:sz w:val="24"/>
          <w:szCs w:val="24"/>
        </w:rPr>
        <w:br/>
      </w:r>
      <w:proofErr w:type="gramStart"/>
      <w:r w:rsidRPr="00D55F28">
        <w:rPr>
          <w:rFonts w:asciiTheme="majorHAnsi" w:hAnsiTheme="majorHAnsi"/>
          <w:sz w:val="24"/>
          <w:szCs w:val="24"/>
        </w:rPr>
        <w:t>Upon</w:t>
      </w:r>
      <w:proofErr w:type="gramEnd"/>
      <w:r w:rsidRPr="00D55F28">
        <w:rPr>
          <w:rFonts w:asciiTheme="majorHAnsi" w:hAnsiTheme="majorHAnsi"/>
          <w:sz w:val="24"/>
          <w:szCs w:val="24"/>
        </w:rPr>
        <w:t xml:space="preserve"> the slimy sea. </w:t>
      </w:r>
      <w:r w:rsidRPr="00D55F28">
        <w:rPr>
          <w:rFonts w:asciiTheme="majorHAnsi" w:hAnsiTheme="majorHAnsi"/>
          <w:sz w:val="24"/>
          <w:szCs w:val="24"/>
        </w:rPr>
        <w:br/>
      </w:r>
      <w:r w:rsidRPr="00D55F28">
        <w:rPr>
          <w:rFonts w:asciiTheme="majorHAnsi" w:hAnsiTheme="majorHAnsi"/>
          <w:sz w:val="24"/>
          <w:szCs w:val="24"/>
        </w:rPr>
        <w:br/>
        <w:t>About, about, in reel and rout </w:t>
      </w:r>
      <w:r w:rsidRPr="00D55F28">
        <w:rPr>
          <w:rFonts w:asciiTheme="majorHAnsi" w:hAnsiTheme="majorHAnsi"/>
          <w:sz w:val="24"/>
          <w:szCs w:val="24"/>
        </w:rPr>
        <w:br/>
      </w:r>
      <w:proofErr w:type="gramStart"/>
      <w:r w:rsidRPr="00D55F28">
        <w:rPr>
          <w:rFonts w:asciiTheme="majorHAnsi" w:hAnsiTheme="majorHAnsi"/>
          <w:sz w:val="24"/>
          <w:szCs w:val="24"/>
        </w:rPr>
        <w:t>The</w:t>
      </w:r>
      <w:proofErr w:type="gramEnd"/>
      <w:r w:rsidRPr="00D55F28">
        <w:rPr>
          <w:rFonts w:asciiTheme="majorHAnsi" w:hAnsiTheme="majorHAnsi"/>
          <w:sz w:val="24"/>
          <w:szCs w:val="24"/>
        </w:rPr>
        <w:t xml:space="preserve"> death-fires danced at night; </w:t>
      </w:r>
      <w:r w:rsidRPr="00D55F28">
        <w:rPr>
          <w:rFonts w:asciiTheme="majorHAnsi" w:hAnsiTheme="majorHAnsi"/>
          <w:sz w:val="24"/>
          <w:szCs w:val="24"/>
        </w:rPr>
        <w:br/>
        <w:t>The water, like a witch’s oils, </w:t>
      </w:r>
      <w:r w:rsidRPr="00D55F28">
        <w:rPr>
          <w:rFonts w:asciiTheme="majorHAnsi" w:hAnsiTheme="majorHAnsi"/>
          <w:sz w:val="24"/>
          <w:szCs w:val="24"/>
        </w:rPr>
        <w:br/>
        <w:t>Burnt green, and blue and white.                                    130 </w:t>
      </w:r>
    </w:p>
    <w:sectPr w:rsidR="0048267C" w:rsidRPr="00D55F28" w:rsidSect="00D55F2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93" w:rsidRDefault="00161993" w:rsidP="003F086E">
      <w:pPr>
        <w:spacing w:after="0" w:line="240" w:lineRule="auto"/>
      </w:pPr>
      <w:r>
        <w:separator/>
      </w:r>
    </w:p>
  </w:endnote>
  <w:endnote w:type="continuationSeparator" w:id="0">
    <w:p w:rsidR="00161993" w:rsidRDefault="00161993" w:rsidP="003F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93" w:rsidRDefault="00161993" w:rsidP="003F086E">
      <w:pPr>
        <w:spacing w:after="0" w:line="240" w:lineRule="auto"/>
      </w:pPr>
      <w:r>
        <w:separator/>
      </w:r>
    </w:p>
  </w:footnote>
  <w:footnote w:type="continuationSeparator" w:id="0">
    <w:p w:rsidR="00161993" w:rsidRDefault="00161993" w:rsidP="003F0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364"/>
      <w:gridCol w:w="1652"/>
    </w:tblGrid>
    <w:tr w:rsidR="003F086E">
      <w:trPr>
        <w:trHeight w:val="475"/>
      </w:trPr>
      <w:sdt>
        <w:sdtPr>
          <w:rPr>
            <w:caps/>
            <w:color w:val="FFFFFF" w:themeColor="background1"/>
          </w:rPr>
          <w:alias w:val="Title"/>
          <w:id w:val="78273368"/>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rsidR="003F086E" w:rsidRDefault="003F086E" w:rsidP="003F086E">
              <w:pPr>
                <w:pStyle w:val="Header"/>
                <w:jc w:val="right"/>
                <w:rPr>
                  <w:caps/>
                  <w:color w:val="FFFFFF" w:themeColor="background1"/>
                </w:rPr>
              </w:pPr>
              <w:r>
                <w:rPr>
                  <w:caps/>
                  <w:color w:val="FFFFFF" w:themeColor="background1"/>
                </w:rPr>
                <w:t>EWC4U</w:t>
              </w:r>
            </w:p>
          </w:tc>
        </w:sdtContent>
      </w:sdt>
      <w:sdt>
        <w:sdtPr>
          <w:rPr>
            <w:color w:val="FFFFFF" w:themeColor="background1"/>
            <w:sz w:val="24"/>
            <w:szCs w:val="24"/>
          </w:rPr>
          <w:alias w:val="Date"/>
          <w:id w:val="7827337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750" w:type="pct"/>
              <w:shd w:val="clear" w:color="auto" w:fill="000000" w:themeFill="text1"/>
              <w:vAlign w:val="center"/>
            </w:tcPr>
            <w:p w:rsidR="003F086E" w:rsidRDefault="003F086E" w:rsidP="003F086E">
              <w:pPr>
                <w:pStyle w:val="Header"/>
                <w:jc w:val="right"/>
                <w:rPr>
                  <w:color w:val="FFFFFF" w:themeColor="background1"/>
                </w:rPr>
              </w:pPr>
              <w:r w:rsidRPr="003F086E">
                <w:rPr>
                  <w:color w:val="FFFFFF" w:themeColor="background1"/>
                  <w:sz w:val="24"/>
                  <w:szCs w:val="24"/>
                </w:rPr>
                <w:t>2013</w:t>
              </w:r>
            </w:p>
          </w:tc>
        </w:sdtContent>
      </w:sdt>
    </w:tr>
  </w:tbl>
  <w:p w:rsidR="003F086E" w:rsidRDefault="003F08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28"/>
    <w:rsid w:val="00012693"/>
    <w:rsid w:val="00070DF5"/>
    <w:rsid w:val="00161993"/>
    <w:rsid w:val="003F086E"/>
    <w:rsid w:val="0048267C"/>
    <w:rsid w:val="00D55F28"/>
    <w:rsid w:val="00EA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86E"/>
  </w:style>
  <w:style w:type="paragraph" w:styleId="Footer">
    <w:name w:val="footer"/>
    <w:basedOn w:val="Normal"/>
    <w:link w:val="FooterChar"/>
    <w:uiPriority w:val="99"/>
    <w:unhideWhenUsed/>
    <w:rsid w:val="003F0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86E"/>
  </w:style>
  <w:style w:type="paragraph" w:styleId="BalloonText">
    <w:name w:val="Balloon Text"/>
    <w:basedOn w:val="Normal"/>
    <w:link w:val="BalloonTextChar"/>
    <w:uiPriority w:val="99"/>
    <w:semiHidden/>
    <w:unhideWhenUsed/>
    <w:rsid w:val="003F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86E"/>
    <w:rPr>
      <w:rFonts w:ascii="Tahoma" w:hAnsi="Tahoma" w:cs="Tahoma"/>
      <w:sz w:val="16"/>
      <w:szCs w:val="16"/>
    </w:rPr>
  </w:style>
  <w:style w:type="character" w:styleId="Hyperlink">
    <w:name w:val="Hyperlink"/>
    <w:basedOn w:val="DefaultParagraphFont"/>
    <w:uiPriority w:val="99"/>
    <w:unhideWhenUsed/>
    <w:rsid w:val="00D55F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86E"/>
  </w:style>
  <w:style w:type="paragraph" w:styleId="Footer">
    <w:name w:val="footer"/>
    <w:basedOn w:val="Normal"/>
    <w:link w:val="FooterChar"/>
    <w:uiPriority w:val="99"/>
    <w:unhideWhenUsed/>
    <w:rsid w:val="003F0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86E"/>
  </w:style>
  <w:style w:type="paragraph" w:styleId="BalloonText">
    <w:name w:val="Balloon Text"/>
    <w:basedOn w:val="Normal"/>
    <w:link w:val="BalloonTextChar"/>
    <w:uiPriority w:val="99"/>
    <w:semiHidden/>
    <w:unhideWhenUsed/>
    <w:rsid w:val="003F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86E"/>
    <w:rPr>
      <w:rFonts w:ascii="Tahoma" w:hAnsi="Tahoma" w:cs="Tahoma"/>
      <w:sz w:val="16"/>
      <w:szCs w:val="16"/>
    </w:rPr>
  </w:style>
  <w:style w:type="character" w:styleId="Hyperlink">
    <w:name w:val="Hyperlink"/>
    <w:basedOn w:val="DefaultParagraphFont"/>
    <w:uiPriority w:val="99"/>
    <w:unhideWhenUsed/>
    <w:rsid w:val="00D55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2395">
      <w:bodyDiv w:val="1"/>
      <w:marLeft w:val="0"/>
      <w:marRight w:val="0"/>
      <w:marTop w:val="0"/>
      <w:marBottom w:val="0"/>
      <w:divBdr>
        <w:top w:val="none" w:sz="0" w:space="0" w:color="auto"/>
        <w:left w:val="none" w:sz="0" w:space="0" w:color="auto"/>
        <w:bottom w:val="none" w:sz="0" w:space="0" w:color="auto"/>
        <w:right w:val="none" w:sz="0" w:space="0" w:color="auto"/>
      </w:divBdr>
    </w:div>
    <w:div w:id="1477264037">
      <w:bodyDiv w:val="1"/>
      <w:marLeft w:val="0"/>
      <w:marRight w:val="0"/>
      <w:marTop w:val="0"/>
      <w:marBottom w:val="0"/>
      <w:divBdr>
        <w:top w:val="none" w:sz="0" w:space="0" w:color="auto"/>
        <w:left w:val="none" w:sz="0" w:space="0" w:color="auto"/>
        <w:bottom w:val="none" w:sz="0" w:space="0" w:color="auto"/>
        <w:right w:val="none" w:sz="0" w:space="0" w:color="auto"/>
      </w:divBdr>
    </w:div>
    <w:div w:id="18591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bers.shaw.ca/compuglobalhypermeganet/ewcfolderrhythm.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obday\Documents\Alix\EWC4U\EWC4U%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EWC4U template</Template>
  <TotalTime>11</TotalTime>
  <Pages>5</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EWC4U</vt:lpstr>
    </vt:vector>
  </TitlesOfParts>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EWC4U</dc:title>
  <dc:creator>Alix Hobday</dc:creator>
  <cp:lastModifiedBy>Alix Hobday</cp:lastModifiedBy>
  <cp:revision>1</cp:revision>
  <dcterms:created xsi:type="dcterms:W3CDTF">2013-03-05T11:24:00Z</dcterms:created>
  <dcterms:modified xsi:type="dcterms:W3CDTF">2013-03-05T11:35:00Z</dcterms:modified>
</cp:coreProperties>
</file>